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8EEF2" w14:textId="77777777" w:rsidR="0076008F" w:rsidRPr="00714E2E" w:rsidRDefault="0076008F" w:rsidP="00D82F59">
      <w:pPr>
        <w:jc w:val="center"/>
        <w:rPr>
          <w:rFonts w:ascii="Helvetica" w:hAnsi="Helvetica" w:cs="Helvetica"/>
          <w:noProof/>
          <w:lang w:eastAsia="en-GB"/>
        </w:rPr>
      </w:pPr>
    </w:p>
    <w:p w14:paraId="2673A24B" w14:textId="77777777" w:rsidR="0076008F" w:rsidRPr="00714E2E" w:rsidRDefault="0076008F" w:rsidP="00D82F59">
      <w:pPr>
        <w:jc w:val="center"/>
        <w:rPr>
          <w:rFonts w:ascii="Helvetica" w:hAnsi="Helvetica" w:cs="Helvetica"/>
          <w:noProof/>
          <w:lang w:eastAsia="en-GB"/>
        </w:rPr>
      </w:pPr>
    </w:p>
    <w:p w14:paraId="3D25CBB2" w14:textId="77777777" w:rsidR="00D82F59" w:rsidRPr="00714E2E" w:rsidRDefault="00D82F59" w:rsidP="00D82F59">
      <w:pPr>
        <w:jc w:val="center"/>
        <w:rPr>
          <w:rFonts w:ascii="Helvetica" w:hAnsi="Helvetica" w:cs="Helvetica"/>
          <w:noProof/>
          <w:lang w:eastAsia="en-GB"/>
        </w:rPr>
      </w:pPr>
      <w:r w:rsidRPr="00714E2E">
        <w:rPr>
          <w:rFonts w:ascii="Helvetica" w:hAnsi="Helvetica" w:cs="Helvetica"/>
          <w:noProof/>
          <w:lang w:eastAsia="en-GB"/>
        </w:rPr>
        <w:drawing>
          <wp:inline distT="0" distB="0" distL="0" distR="0" wp14:anchorId="64762777" wp14:editId="23D4E65C">
            <wp:extent cx="4899660" cy="4351020"/>
            <wp:effectExtent l="0" t="0" r="0" b="0"/>
            <wp:docPr id="1" name="Picture 1" descr="O:\Wendy\Brand\Pink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Wendy\Brand\Pink_Logo.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99660" cy="4351020"/>
                    </a:xfrm>
                    <a:prstGeom prst="rect">
                      <a:avLst/>
                    </a:prstGeom>
                    <a:noFill/>
                    <a:ln>
                      <a:noFill/>
                    </a:ln>
                  </pic:spPr>
                </pic:pic>
              </a:graphicData>
            </a:graphic>
          </wp:inline>
        </w:drawing>
      </w:r>
    </w:p>
    <w:p w14:paraId="6E044B32" w14:textId="77777777" w:rsidR="00D82F59" w:rsidRPr="00714E2E" w:rsidRDefault="00D82F59" w:rsidP="00D82F59">
      <w:pPr>
        <w:jc w:val="center"/>
        <w:rPr>
          <w:rFonts w:ascii="Helvetica" w:hAnsi="Helvetica" w:cs="Helvetica"/>
          <w:noProof/>
          <w:lang w:eastAsia="en-GB"/>
        </w:rPr>
      </w:pPr>
    </w:p>
    <w:p w14:paraId="35C5ADB5" w14:textId="77777777" w:rsidR="00D82F59" w:rsidRPr="00A155EE" w:rsidRDefault="00D82F59" w:rsidP="00D82F59">
      <w:pPr>
        <w:jc w:val="center"/>
        <w:rPr>
          <w:rFonts w:ascii="Helvetica" w:hAnsi="Helvetica" w:cs="Helvetica"/>
          <w:b/>
          <w:color w:val="000000"/>
          <w:sz w:val="56"/>
          <w:szCs w:val="56"/>
        </w:rPr>
      </w:pPr>
    </w:p>
    <w:p w14:paraId="7BA5CBFF" w14:textId="77777777" w:rsidR="00D82F59" w:rsidRPr="00A155EE" w:rsidRDefault="00D82F59" w:rsidP="00D82F59">
      <w:pPr>
        <w:jc w:val="center"/>
        <w:rPr>
          <w:rFonts w:ascii="Helvetica" w:hAnsi="Helvetica" w:cs="Helvetica"/>
          <w:b/>
          <w:color w:val="000000"/>
          <w:sz w:val="56"/>
          <w:szCs w:val="56"/>
        </w:rPr>
      </w:pPr>
      <w:r w:rsidRPr="00A155EE">
        <w:rPr>
          <w:rFonts w:ascii="Helvetica" w:hAnsi="Helvetica" w:cs="Helvetica"/>
          <w:b/>
          <w:color w:val="000000"/>
          <w:sz w:val="56"/>
          <w:szCs w:val="56"/>
        </w:rPr>
        <w:t>EYFS Policy</w:t>
      </w:r>
    </w:p>
    <w:p w14:paraId="228FEE46" w14:textId="77777777" w:rsidR="00D82F59" w:rsidRPr="00714E2E" w:rsidRDefault="00D82F59" w:rsidP="00D82F59">
      <w:pPr>
        <w:jc w:val="center"/>
        <w:rPr>
          <w:rFonts w:ascii="Helvetica" w:hAnsi="Helvetica" w:cs="Helvetica"/>
          <w:b/>
          <w:color w:val="000000"/>
        </w:rPr>
      </w:pPr>
    </w:p>
    <w:p w14:paraId="06B4B7FE" w14:textId="4D6D0896" w:rsidR="00D82F59" w:rsidRDefault="003540FC" w:rsidP="00D82F59">
      <w:pPr>
        <w:jc w:val="center"/>
        <w:rPr>
          <w:rFonts w:ascii="Helvetica" w:hAnsi="Helvetica" w:cs="Helvetica"/>
          <w:b/>
          <w:color w:val="000000"/>
        </w:rPr>
      </w:pPr>
      <w:r w:rsidRPr="00ED310D">
        <w:rPr>
          <w:rFonts w:ascii="Helvetica" w:hAnsi="Helvetica" w:cs="Helvetica"/>
          <w:noProof/>
        </w:rPr>
        <w:drawing>
          <wp:inline distT="0" distB="0" distL="0" distR="0" wp14:anchorId="152A3E9E" wp14:editId="10B10214">
            <wp:extent cx="579382" cy="749493"/>
            <wp:effectExtent l="0" t="0" r="0" b="0"/>
            <wp:docPr id="23" name="Picture 23" descr="A sign with two peopl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sign with two people on it&#10;&#10;AI-generated content may be incorrect."/>
                    <pic:cNvPicPr/>
                  </pic:nvPicPr>
                  <pic:blipFill rotWithShape="1">
                    <a:blip r:embed="rId11"/>
                    <a:srcRect r="2852" b="926"/>
                    <a:stretch/>
                  </pic:blipFill>
                  <pic:spPr bwMode="auto">
                    <a:xfrm>
                      <a:off x="0" y="0"/>
                      <a:ext cx="596569" cy="771726"/>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cs="Helvetica"/>
          <w:b/>
          <w:color w:val="000000"/>
        </w:rPr>
        <w:t xml:space="preserve"> </w:t>
      </w:r>
      <w:r w:rsidR="00374D62" w:rsidRPr="00ED310D">
        <w:rPr>
          <w:rFonts w:ascii="Helvetica" w:hAnsi="Helvetica" w:cs="Helvetica"/>
          <w:noProof/>
        </w:rPr>
        <w:drawing>
          <wp:inline distT="0" distB="0" distL="0" distR="0" wp14:anchorId="2848B136" wp14:editId="07C32C07">
            <wp:extent cx="559676" cy="737228"/>
            <wp:effectExtent l="0" t="0" r="0" b="6350"/>
            <wp:docPr id="24" name="Picture 24" descr="A sign with a couple of people holding h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sign with a couple of people holding hands&#10;&#10;AI-generated content may be incorrect."/>
                    <pic:cNvPicPr/>
                  </pic:nvPicPr>
                  <pic:blipFill>
                    <a:blip r:embed="rId12"/>
                    <a:stretch>
                      <a:fillRect/>
                    </a:stretch>
                  </pic:blipFill>
                  <pic:spPr>
                    <a:xfrm>
                      <a:off x="0" y="0"/>
                      <a:ext cx="615669" cy="810985"/>
                    </a:xfrm>
                    <a:prstGeom prst="rect">
                      <a:avLst/>
                    </a:prstGeom>
                  </pic:spPr>
                </pic:pic>
              </a:graphicData>
            </a:graphic>
          </wp:inline>
        </w:drawing>
      </w:r>
      <w:r w:rsidR="00B361D2">
        <w:rPr>
          <w:rFonts w:ascii="Helvetica" w:hAnsi="Helvetica" w:cs="Helvetica"/>
          <w:b/>
          <w:color w:val="000000"/>
        </w:rPr>
        <w:t xml:space="preserve"> </w:t>
      </w:r>
      <w:r w:rsidR="002D5C51" w:rsidRPr="009B5778">
        <w:rPr>
          <w:rFonts w:ascii="Helvetica" w:hAnsi="Helvetica" w:cs="Helvetica"/>
          <w:b/>
          <w:bCs/>
          <w:noProof/>
        </w:rPr>
        <w:drawing>
          <wp:inline distT="0" distB="0" distL="0" distR="0" wp14:anchorId="13C2318E" wp14:editId="1BF3CFB5">
            <wp:extent cx="509125" cy="727419"/>
            <wp:effectExtent l="0" t="0" r="5715" b="0"/>
            <wp:docPr id="1832845340" name="Picture 2" descr="A group of colorful rectangular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845340" name="Picture 2" descr="A group of colorful rectangular signs&#10;&#10;AI-generated content may be incorrect."/>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813" t="43778" r="48570" b="23615"/>
                    <a:stretch>
                      <a:fillRect/>
                    </a:stretch>
                  </pic:blipFill>
                  <pic:spPr bwMode="auto">
                    <a:xfrm flipH="1">
                      <a:off x="0" y="0"/>
                      <a:ext cx="522734" cy="746863"/>
                    </a:xfrm>
                    <a:prstGeom prst="rect">
                      <a:avLst/>
                    </a:prstGeom>
                    <a:noFill/>
                    <a:ln>
                      <a:noFill/>
                    </a:ln>
                    <a:extLst>
                      <a:ext uri="{53640926-AAD7-44D8-BBD7-CCE9431645EC}">
                        <a14:shadowObscured xmlns:a14="http://schemas.microsoft.com/office/drawing/2010/main"/>
                      </a:ext>
                    </a:extLst>
                  </pic:spPr>
                </pic:pic>
              </a:graphicData>
            </a:graphic>
          </wp:inline>
        </w:drawing>
      </w:r>
      <w:r w:rsidR="002D5C51">
        <w:rPr>
          <w:rFonts w:ascii="Helvetica" w:hAnsi="Helvetica" w:cs="Helvetica"/>
          <w:b/>
          <w:color w:val="000000"/>
        </w:rPr>
        <w:t xml:space="preserve"> </w:t>
      </w:r>
      <w:r w:rsidR="00E24AF3" w:rsidRPr="00A40A62">
        <w:rPr>
          <w:rFonts w:ascii="Helvetica" w:hAnsi="Helvetica" w:cs="Helvetica"/>
          <w:noProof/>
        </w:rPr>
        <w:drawing>
          <wp:inline distT="0" distB="0" distL="0" distR="0" wp14:anchorId="020DE17B" wp14:editId="698FCCA6">
            <wp:extent cx="559435" cy="735142"/>
            <wp:effectExtent l="0" t="0" r="0" b="8255"/>
            <wp:docPr id="34" name="Picture 34" descr="A blue sign with white text and a person holding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lue sign with white text and a person holding a child&#10;&#10;AI-generated content may be incorrect."/>
                    <pic:cNvPicPr/>
                  </pic:nvPicPr>
                  <pic:blipFill>
                    <a:blip r:embed="rId14"/>
                    <a:stretch>
                      <a:fillRect/>
                    </a:stretch>
                  </pic:blipFill>
                  <pic:spPr>
                    <a:xfrm>
                      <a:off x="0" y="0"/>
                      <a:ext cx="608089" cy="799077"/>
                    </a:xfrm>
                    <a:prstGeom prst="rect">
                      <a:avLst/>
                    </a:prstGeom>
                  </pic:spPr>
                </pic:pic>
              </a:graphicData>
            </a:graphic>
          </wp:inline>
        </w:drawing>
      </w:r>
      <w:r w:rsidR="00E24AF3">
        <w:rPr>
          <w:rFonts w:ascii="Helvetica" w:hAnsi="Helvetica" w:cs="Helvetica"/>
          <w:b/>
          <w:color w:val="000000"/>
        </w:rPr>
        <w:t xml:space="preserve"> </w:t>
      </w:r>
      <w:r w:rsidR="00B361D2" w:rsidRPr="001523A3">
        <w:rPr>
          <w:rFonts w:ascii="Helvetica" w:hAnsi="Helvetica" w:cs="Helvetica"/>
          <w:noProof/>
        </w:rPr>
        <w:drawing>
          <wp:inline distT="0" distB="0" distL="0" distR="0" wp14:anchorId="71046364" wp14:editId="5065DDA7">
            <wp:extent cx="569011" cy="752629"/>
            <wp:effectExtent l="0" t="0" r="2540" b="9525"/>
            <wp:docPr id="39" name="Picture 39" descr="A blue sign with a person and a sh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blue sign with a person and a shield&#10;&#10;AI-generated content may be incorrect."/>
                    <pic:cNvPicPr/>
                  </pic:nvPicPr>
                  <pic:blipFill>
                    <a:blip r:embed="rId15"/>
                    <a:stretch>
                      <a:fillRect/>
                    </a:stretch>
                  </pic:blipFill>
                  <pic:spPr>
                    <a:xfrm>
                      <a:off x="0" y="0"/>
                      <a:ext cx="602807" cy="797331"/>
                    </a:xfrm>
                    <a:prstGeom prst="rect">
                      <a:avLst/>
                    </a:prstGeom>
                  </pic:spPr>
                </pic:pic>
              </a:graphicData>
            </a:graphic>
          </wp:inline>
        </w:drawing>
      </w:r>
      <w:r w:rsidR="00C94C06">
        <w:rPr>
          <w:rFonts w:ascii="Helvetica" w:hAnsi="Helvetica" w:cs="Helvetica"/>
          <w:b/>
          <w:color w:val="000000"/>
        </w:rPr>
        <w:t xml:space="preserve"> </w:t>
      </w:r>
      <w:r w:rsidR="00444BD6" w:rsidRPr="001523A3">
        <w:rPr>
          <w:rFonts w:ascii="Helvetica" w:hAnsi="Helvetica" w:cs="Helvetica"/>
          <w:noProof/>
        </w:rPr>
        <w:drawing>
          <wp:inline distT="0" distB="0" distL="0" distR="0" wp14:anchorId="0B8D2A29" wp14:editId="419723D0">
            <wp:extent cx="577003" cy="767291"/>
            <wp:effectExtent l="0" t="0" r="0" b="0"/>
            <wp:docPr id="44" name="Picture 44" descr="A pink sign with a person and a couple of hearts and a check m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pink sign with a person and a couple of hearts and a check mark&#10;&#10;AI-generated content may be incorrect."/>
                    <pic:cNvPicPr/>
                  </pic:nvPicPr>
                  <pic:blipFill>
                    <a:blip r:embed="rId16"/>
                    <a:stretch>
                      <a:fillRect/>
                    </a:stretch>
                  </pic:blipFill>
                  <pic:spPr>
                    <a:xfrm>
                      <a:off x="0" y="0"/>
                      <a:ext cx="652939" cy="868269"/>
                    </a:xfrm>
                    <a:prstGeom prst="rect">
                      <a:avLst/>
                    </a:prstGeom>
                  </pic:spPr>
                </pic:pic>
              </a:graphicData>
            </a:graphic>
          </wp:inline>
        </w:drawing>
      </w:r>
      <w:r w:rsidR="00444BD6">
        <w:rPr>
          <w:rFonts w:ascii="Helvetica" w:hAnsi="Helvetica" w:cs="Helvetica"/>
          <w:b/>
          <w:color w:val="000000"/>
        </w:rPr>
        <w:t xml:space="preserve"> </w:t>
      </w:r>
      <w:r w:rsidR="00C94C06" w:rsidRPr="00255161">
        <w:rPr>
          <w:rFonts w:ascii="Helvetica" w:hAnsi="Helvetica" w:cs="Helvetica"/>
          <w:noProof/>
        </w:rPr>
        <w:drawing>
          <wp:inline distT="0" distB="0" distL="0" distR="0" wp14:anchorId="69E4DE48" wp14:editId="0C305B9B">
            <wp:extent cx="566514" cy="744789"/>
            <wp:effectExtent l="0" t="0" r="5080" b="0"/>
            <wp:docPr id="48" name="Picture 48" descr="A sign with a person holding boo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sign with a person holding books&#10;&#10;AI-generated content may be incorrect."/>
                    <pic:cNvPicPr/>
                  </pic:nvPicPr>
                  <pic:blipFill>
                    <a:blip r:embed="rId17"/>
                    <a:stretch>
                      <a:fillRect/>
                    </a:stretch>
                  </pic:blipFill>
                  <pic:spPr>
                    <a:xfrm>
                      <a:off x="0" y="0"/>
                      <a:ext cx="588892" cy="774209"/>
                    </a:xfrm>
                    <a:prstGeom prst="rect">
                      <a:avLst/>
                    </a:prstGeom>
                  </pic:spPr>
                </pic:pic>
              </a:graphicData>
            </a:graphic>
          </wp:inline>
        </w:drawing>
      </w:r>
      <w:r w:rsidR="00032F7A">
        <w:rPr>
          <w:rFonts w:ascii="Helvetica" w:hAnsi="Helvetica" w:cs="Helvetica"/>
          <w:b/>
          <w:color w:val="000000"/>
        </w:rPr>
        <w:t xml:space="preserve"> </w:t>
      </w:r>
      <w:r w:rsidR="00032F7A" w:rsidRPr="00AB17D1">
        <w:rPr>
          <w:rFonts w:ascii="Helvetica" w:hAnsi="Helvetica" w:cs="Helvetica"/>
          <w:b/>
          <w:noProof/>
        </w:rPr>
        <w:drawing>
          <wp:inline distT="0" distB="0" distL="0" distR="0" wp14:anchorId="695BAF74" wp14:editId="5A89F231">
            <wp:extent cx="561975" cy="742950"/>
            <wp:effectExtent l="0" t="0" r="9525" b="0"/>
            <wp:docPr id="1539724627" name="Picture 5" descr="A poster with a person and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724627" name="Picture 5" descr="A poster with a person and a sign&#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1975" cy="742950"/>
                    </a:xfrm>
                    <a:prstGeom prst="rect">
                      <a:avLst/>
                    </a:prstGeom>
                    <a:noFill/>
                    <a:ln>
                      <a:noFill/>
                    </a:ln>
                  </pic:spPr>
                </pic:pic>
              </a:graphicData>
            </a:graphic>
          </wp:inline>
        </w:drawing>
      </w:r>
      <w:r w:rsidR="001B7D29">
        <w:rPr>
          <w:rFonts w:ascii="Helvetica" w:hAnsi="Helvetica" w:cs="Helvetica"/>
          <w:b/>
          <w:color w:val="000000"/>
        </w:rPr>
        <w:t xml:space="preserve"> </w:t>
      </w:r>
      <w:r w:rsidR="001B7D29" w:rsidRPr="00255161">
        <w:rPr>
          <w:rFonts w:ascii="Helvetica" w:hAnsi="Helvetica" w:cs="Helvetica"/>
          <w:noProof/>
        </w:rPr>
        <w:drawing>
          <wp:inline distT="0" distB="0" distL="0" distR="0" wp14:anchorId="5930EF9A" wp14:editId="4564BEFC">
            <wp:extent cx="552599" cy="737456"/>
            <wp:effectExtent l="0" t="0" r="0" b="5715"/>
            <wp:docPr id="49" name="Picture 49" descr="A red sign with white text and white figu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red sign with white text and white figures&#10;&#10;AI-generated content may be incorrect."/>
                    <pic:cNvPicPr/>
                  </pic:nvPicPr>
                  <pic:blipFill>
                    <a:blip r:embed="rId19"/>
                    <a:stretch>
                      <a:fillRect/>
                    </a:stretch>
                  </pic:blipFill>
                  <pic:spPr>
                    <a:xfrm>
                      <a:off x="0" y="0"/>
                      <a:ext cx="591704" cy="789643"/>
                    </a:xfrm>
                    <a:prstGeom prst="rect">
                      <a:avLst/>
                    </a:prstGeom>
                  </pic:spPr>
                </pic:pic>
              </a:graphicData>
            </a:graphic>
          </wp:inline>
        </w:drawing>
      </w:r>
      <w:r w:rsidR="00AC13EE">
        <w:rPr>
          <w:rFonts w:ascii="Helvetica" w:hAnsi="Helvetica" w:cs="Helvetica"/>
          <w:b/>
          <w:color w:val="000000"/>
        </w:rPr>
        <w:t xml:space="preserve"> </w:t>
      </w:r>
      <w:r w:rsidR="00AC13EE" w:rsidRPr="00255161">
        <w:rPr>
          <w:rFonts w:ascii="Helvetica" w:hAnsi="Helvetica" w:cs="Helvetica"/>
          <w:noProof/>
        </w:rPr>
        <w:drawing>
          <wp:inline distT="0" distB="0" distL="0" distR="0" wp14:anchorId="6AEF4971" wp14:editId="78E163EA">
            <wp:extent cx="558184" cy="748291"/>
            <wp:effectExtent l="0" t="0" r="0" b="0"/>
            <wp:docPr id="50" name="Picture 50" descr="A purpl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urple sign with white text&#10;&#10;AI-generated content may be incorrect."/>
                    <pic:cNvPicPr/>
                  </pic:nvPicPr>
                  <pic:blipFill>
                    <a:blip r:embed="rId20"/>
                    <a:stretch>
                      <a:fillRect/>
                    </a:stretch>
                  </pic:blipFill>
                  <pic:spPr>
                    <a:xfrm>
                      <a:off x="0" y="0"/>
                      <a:ext cx="584869" cy="784064"/>
                    </a:xfrm>
                    <a:prstGeom prst="rect">
                      <a:avLst/>
                    </a:prstGeom>
                  </pic:spPr>
                </pic:pic>
              </a:graphicData>
            </a:graphic>
          </wp:inline>
        </w:drawing>
      </w:r>
    </w:p>
    <w:p w14:paraId="36A0E58D" w14:textId="77777777" w:rsidR="00714E2E" w:rsidRDefault="00714E2E" w:rsidP="00D82F59">
      <w:pPr>
        <w:jc w:val="center"/>
        <w:rPr>
          <w:rFonts w:ascii="Helvetica" w:hAnsi="Helvetica" w:cs="Helvetica"/>
          <w:b/>
          <w:color w:val="000000"/>
        </w:rPr>
      </w:pPr>
    </w:p>
    <w:p w14:paraId="09678674" w14:textId="77777777" w:rsidR="00714E2E" w:rsidRDefault="00714E2E" w:rsidP="00D82F59">
      <w:pPr>
        <w:jc w:val="center"/>
        <w:rPr>
          <w:rFonts w:ascii="Helvetica" w:hAnsi="Helvetica" w:cs="Helvetica"/>
          <w:b/>
          <w:color w:val="000000"/>
        </w:rPr>
      </w:pPr>
    </w:p>
    <w:p w14:paraId="3674B56D" w14:textId="77777777" w:rsidR="00714E2E" w:rsidRDefault="00714E2E" w:rsidP="00D82F59">
      <w:pPr>
        <w:jc w:val="center"/>
        <w:rPr>
          <w:rFonts w:ascii="Helvetica" w:hAnsi="Helvetica" w:cs="Helvetica"/>
          <w:b/>
          <w:color w:val="000000"/>
        </w:rPr>
      </w:pPr>
    </w:p>
    <w:p w14:paraId="3CCD0EB3" w14:textId="77777777" w:rsidR="00714E2E" w:rsidRDefault="00714E2E" w:rsidP="00D82F59">
      <w:pPr>
        <w:jc w:val="center"/>
        <w:rPr>
          <w:rFonts w:ascii="Helvetica" w:hAnsi="Helvetica" w:cs="Helvetica"/>
          <w:b/>
          <w:color w:val="000000"/>
        </w:rPr>
      </w:pPr>
    </w:p>
    <w:p w14:paraId="4137BA3C" w14:textId="77777777" w:rsidR="00F46F07" w:rsidRPr="00714E2E" w:rsidRDefault="00A273B4" w:rsidP="00F445D2">
      <w:pPr>
        <w:pStyle w:val="ListParagraph"/>
        <w:numPr>
          <w:ilvl w:val="0"/>
          <w:numId w:val="2"/>
        </w:numPr>
        <w:jc w:val="both"/>
        <w:rPr>
          <w:rFonts w:ascii="Helvetica" w:hAnsi="Helvetica" w:cs="Helvetica"/>
          <w:b/>
          <w:sz w:val="28"/>
          <w:szCs w:val="28"/>
          <w:u w:val="single"/>
        </w:rPr>
      </w:pPr>
      <w:r w:rsidRPr="00714E2E">
        <w:rPr>
          <w:rFonts w:ascii="Helvetica" w:hAnsi="Helvetica" w:cs="Helvetica"/>
          <w:b/>
          <w:sz w:val="28"/>
          <w:szCs w:val="28"/>
          <w:u w:val="single"/>
        </w:rPr>
        <w:lastRenderedPageBreak/>
        <w:t xml:space="preserve">Principles and </w:t>
      </w:r>
      <w:r w:rsidR="00F46F07" w:rsidRPr="00714E2E">
        <w:rPr>
          <w:rFonts w:ascii="Helvetica" w:hAnsi="Helvetica" w:cs="Helvetica"/>
          <w:b/>
          <w:sz w:val="28"/>
          <w:szCs w:val="28"/>
          <w:u w:val="single"/>
        </w:rPr>
        <w:t>Aims</w:t>
      </w:r>
    </w:p>
    <w:p w14:paraId="11F07088" w14:textId="77777777" w:rsidR="00F445D2" w:rsidRPr="00714E2E" w:rsidRDefault="00F445D2" w:rsidP="00F445D2">
      <w:pPr>
        <w:rPr>
          <w:rFonts w:ascii="Helvetica" w:hAnsi="Helvetica" w:cs="Helvetica"/>
        </w:rPr>
      </w:pPr>
    </w:p>
    <w:p w14:paraId="5019D7FD" w14:textId="77777777" w:rsidR="00A273B4" w:rsidRPr="00714E2E" w:rsidRDefault="004D1CCC" w:rsidP="000E4F9D">
      <w:pPr>
        <w:jc w:val="both"/>
        <w:rPr>
          <w:rFonts w:ascii="Helvetica" w:hAnsi="Helvetica" w:cs="Helvetica"/>
        </w:rPr>
      </w:pPr>
      <w:r w:rsidRPr="00714E2E">
        <w:rPr>
          <w:rFonts w:ascii="Helvetica" w:hAnsi="Helvetica" w:cs="Helvetica"/>
        </w:rPr>
        <w:t>Barrowford School aims to provide the highest quality care and education for all of its children. It aims to give them a strong foundation for their future learning. Every child deserves the best possible start in life and the support that enables them to fulfil</w:t>
      </w:r>
      <w:r w:rsidR="00A273B4" w:rsidRPr="00714E2E">
        <w:rPr>
          <w:rFonts w:ascii="Helvetica" w:hAnsi="Helvetica" w:cs="Helvetica"/>
        </w:rPr>
        <w:t xml:space="preserve"> their potential. </w:t>
      </w:r>
      <w:r w:rsidR="000E4F9D" w:rsidRPr="00714E2E">
        <w:rPr>
          <w:rFonts w:ascii="Helvetica" w:hAnsi="Helvetica" w:cs="Helvetica"/>
        </w:rPr>
        <w:t xml:space="preserve"> We want to provide children with the key skills that will enable them to become lifelong learners.  </w:t>
      </w:r>
    </w:p>
    <w:p w14:paraId="672C7670" w14:textId="77777777" w:rsidR="00A273B4" w:rsidRPr="00714E2E" w:rsidRDefault="00A273B4" w:rsidP="004D1CCC">
      <w:pPr>
        <w:rPr>
          <w:rFonts w:ascii="Helvetica" w:hAnsi="Helvetica" w:cs="Helvetica"/>
        </w:rPr>
      </w:pPr>
      <w:r w:rsidRPr="00714E2E">
        <w:rPr>
          <w:rFonts w:ascii="Helvetica" w:hAnsi="Helvetica" w:cs="Helvetica"/>
        </w:rPr>
        <w:t>Barrowford School</w:t>
      </w:r>
      <w:r w:rsidR="004D1CCC" w:rsidRPr="00714E2E">
        <w:rPr>
          <w:rFonts w:ascii="Helvetica" w:hAnsi="Helvetica" w:cs="Helvetica"/>
        </w:rPr>
        <w:t xml:space="preserve"> adheres to the following EYFS guiding principles: </w:t>
      </w:r>
    </w:p>
    <w:p w14:paraId="2FC887B9" w14:textId="77777777" w:rsidR="00A273B4" w:rsidRPr="00714E2E" w:rsidRDefault="00A273B4" w:rsidP="00A273B4">
      <w:pPr>
        <w:pStyle w:val="ListParagraph"/>
        <w:numPr>
          <w:ilvl w:val="0"/>
          <w:numId w:val="14"/>
        </w:numPr>
        <w:rPr>
          <w:rFonts w:ascii="Helvetica" w:hAnsi="Helvetica" w:cs="Helvetica"/>
          <w:sz w:val="22"/>
          <w:szCs w:val="22"/>
        </w:rPr>
      </w:pPr>
      <w:r w:rsidRPr="00714E2E">
        <w:rPr>
          <w:rFonts w:ascii="Helvetica" w:hAnsi="Helvetica" w:cs="Helvetica"/>
          <w:sz w:val="22"/>
          <w:szCs w:val="22"/>
        </w:rPr>
        <w:t>E</w:t>
      </w:r>
      <w:r w:rsidR="004D1CCC" w:rsidRPr="00714E2E">
        <w:rPr>
          <w:rFonts w:ascii="Helvetica" w:hAnsi="Helvetica" w:cs="Helvetica"/>
          <w:sz w:val="22"/>
          <w:szCs w:val="22"/>
        </w:rPr>
        <w:t>very child is a unique child, who is constantly learning and can be resilient, capa</w:t>
      </w:r>
      <w:r w:rsidRPr="00714E2E">
        <w:rPr>
          <w:rFonts w:ascii="Helvetica" w:hAnsi="Helvetica" w:cs="Helvetica"/>
          <w:sz w:val="22"/>
          <w:szCs w:val="22"/>
        </w:rPr>
        <w:t>ble, confident and self-assured.</w:t>
      </w:r>
      <w:r w:rsidR="004D1CCC" w:rsidRPr="00714E2E">
        <w:rPr>
          <w:rFonts w:ascii="Helvetica" w:hAnsi="Helvetica" w:cs="Helvetica"/>
          <w:sz w:val="22"/>
          <w:szCs w:val="22"/>
        </w:rPr>
        <w:t xml:space="preserve"> </w:t>
      </w:r>
    </w:p>
    <w:p w14:paraId="3B0B804D" w14:textId="77777777" w:rsidR="00A273B4" w:rsidRPr="00714E2E" w:rsidRDefault="00A273B4" w:rsidP="00A273B4">
      <w:pPr>
        <w:pStyle w:val="ListParagraph"/>
        <w:numPr>
          <w:ilvl w:val="0"/>
          <w:numId w:val="14"/>
        </w:numPr>
        <w:rPr>
          <w:rFonts w:ascii="Helvetica" w:hAnsi="Helvetica" w:cs="Helvetica"/>
          <w:sz w:val="22"/>
          <w:szCs w:val="22"/>
        </w:rPr>
      </w:pPr>
      <w:r w:rsidRPr="00714E2E">
        <w:rPr>
          <w:rFonts w:ascii="Helvetica" w:hAnsi="Helvetica" w:cs="Helvetica"/>
          <w:sz w:val="22"/>
          <w:szCs w:val="22"/>
        </w:rPr>
        <w:t>C</w:t>
      </w:r>
      <w:r w:rsidR="004D1CCC" w:rsidRPr="00714E2E">
        <w:rPr>
          <w:rFonts w:ascii="Helvetica" w:hAnsi="Helvetica" w:cs="Helvetica"/>
          <w:sz w:val="22"/>
          <w:szCs w:val="22"/>
        </w:rPr>
        <w:t xml:space="preserve">hildren learn to be strong and independent </w:t>
      </w:r>
      <w:r w:rsidRPr="00714E2E">
        <w:rPr>
          <w:rFonts w:ascii="Helvetica" w:hAnsi="Helvetica" w:cs="Helvetica"/>
          <w:sz w:val="22"/>
          <w:szCs w:val="22"/>
        </w:rPr>
        <w:t>through positive relationships.</w:t>
      </w:r>
    </w:p>
    <w:p w14:paraId="4345D760" w14:textId="77777777" w:rsidR="00A273B4" w:rsidRPr="00714E2E" w:rsidRDefault="00A273B4" w:rsidP="00A273B4">
      <w:pPr>
        <w:pStyle w:val="ListParagraph"/>
        <w:numPr>
          <w:ilvl w:val="0"/>
          <w:numId w:val="14"/>
        </w:numPr>
        <w:rPr>
          <w:rFonts w:ascii="Helvetica" w:hAnsi="Helvetica" w:cs="Helvetica"/>
          <w:sz w:val="22"/>
          <w:szCs w:val="22"/>
        </w:rPr>
      </w:pPr>
      <w:r w:rsidRPr="00714E2E">
        <w:rPr>
          <w:rFonts w:ascii="Helvetica" w:hAnsi="Helvetica" w:cs="Helvetica"/>
          <w:sz w:val="22"/>
          <w:szCs w:val="22"/>
        </w:rPr>
        <w:t>C</w:t>
      </w:r>
      <w:r w:rsidR="004D1CCC" w:rsidRPr="00714E2E">
        <w:rPr>
          <w:rFonts w:ascii="Helvetica" w:hAnsi="Helvetica" w:cs="Helvetica"/>
          <w:sz w:val="22"/>
          <w:szCs w:val="22"/>
        </w:rPr>
        <w:t>hildren learn and develop well in enabling environments with teaching and support from adults, who respond to their individual interests and needs and help them to build their learning over time.</w:t>
      </w:r>
    </w:p>
    <w:p w14:paraId="696449B3" w14:textId="77777777" w:rsidR="00F445D2" w:rsidRPr="00714E2E" w:rsidRDefault="004D1CCC" w:rsidP="000E4F9D">
      <w:pPr>
        <w:pStyle w:val="ListParagraph"/>
        <w:numPr>
          <w:ilvl w:val="0"/>
          <w:numId w:val="14"/>
        </w:numPr>
        <w:rPr>
          <w:rFonts w:ascii="Helvetica" w:hAnsi="Helvetica" w:cs="Helvetica"/>
          <w:sz w:val="22"/>
          <w:szCs w:val="22"/>
        </w:rPr>
      </w:pPr>
      <w:r w:rsidRPr="00714E2E">
        <w:rPr>
          <w:rFonts w:ascii="Helvetica" w:hAnsi="Helvetica" w:cs="Helvetica"/>
          <w:sz w:val="22"/>
          <w:szCs w:val="22"/>
        </w:rPr>
        <w:t>Children benefit from a strong partnership between practiti</w:t>
      </w:r>
      <w:r w:rsidR="00A273B4" w:rsidRPr="00714E2E">
        <w:rPr>
          <w:rFonts w:ascii="Helvetica" w:hAnsi="Helvetica" w:cs="Helvetica"/>
          <w:sz w:val="22"/>
          <w:szCs w:val="22"/>
        </w:rPr>
        <w:t>oners and parents and/or carers.</w:t>
      </w:r>
    </w:p>
    <w:p w14:paraId="476C5156" w14:textId="77777777" w:rsidR="00F445D2" w:rsidRPr="00714E2E" w:rsidRDefault="00F445D2" w:rsidP="00A273B4">
      <w:pPr>
        <w:pStyle w:val="ListParagraph"/>
        <w:numPr>
          <w:ilvl w:val="0"/>
          <w:numId w:val="14"/>
        </w:numPr>
        <w:spacing w:before="120"/>
        <w:contextualSpacing w:val="0"/>
        <w:rPr>
          <w:rFonts w:ascii="Helvetica" w:hAnsi="Helvetica" w:cs="Helvetica"/>
          <w:sz w:val="22"/>
          <w:szCs w:val="22"/>
        </w:rPr>
      </w:pPr>
      <w:r w:rsidRPr="00714E2E">
        <w:rPr>
          <w:rFonts w:ascii="Helvetica" w:hAnsi="Helvetica" w:cs="Helvetica"/>
          <w:sz w:val="22"/>
          <w:szCs w:val="22"/>
        </w:rPr>
        <w:t>Quality and consistency in teaching and learning so that every child makes good progress and no child gets left behind</w:t>
      </w:r>
      <w:r w:rsidR="000E4F9D" w:rsidRPr="00714E2E">
        <w:rPr>
          <w:rFonts w:ascii="Helvetica" w:hAnsi="Helvetica" w:cs="Helvetica"/>
          <w:sz w:val="22"/>
          <w:szCs w:val="22"/>
        </w:rPr>
        <w:t>.</w:t>
      </w:r>
    </w:p>
    <w:p w14:paraId="21792D01" w14:textId="77777777" w:rsidR="009878DC" w:rsidRPr="00714E2E" w:rsidRDefault="000E4F9D" w:rsidP="00A273B4">
      <w:pPr>
        <w:pStyle w:val="ListParagraph"/>
        <w:numPr>
          <w:ilvl w:val="0"/>
          <w:numId w:val="14"/>
        </w:numPr>
        <w:spacing w:before="120"/>
        <w:contextualSpacing w:val="0"/>
        <w:rPr>
          <w:rFonts w:ascii="Helvetica" w:hAnsi="Helvetica" w:cs="Helvetica"/>
          <w:sz w:val="22"/>
          <w:szCs w:val="22"/>
        </w:rPr>
      </w:pPr>
      <w:r w:rsidRPr="00714E2E">
        <w:rPr>
          <w:rFonts w:ascii="Helvetica" w:hAnsi="Helvetica" w:cs="Helvetica"/>
          <w:sz w:val="22"/>
          <w:szCs w:val="22"/>
        </w:rPr>
        <w:t>Children access</w:t>
      </w:r>
      <w:r w:rsidR="009878DC" w:rsidRPr="00714E2E">
        <w:rPr>
          <w:rFonts w:ascii="Helvetica" w:hAnsi="Helvetica" w:cs="Helvetica"/>
          <w:sz w:val="22"/>
          <w:szCs w:val="22"/>
        </w:rPr>
        <w:t xml:space="preserve"> a broad and balanced curriculum across the seven areas of learning and development highlighted in the Statutory Framework recognising that all areas a</w:t>
      </w:r>
      <w:r w:rsidRPr="00714E2E">
        <w:rPr>
          <w:rFonts w:ascii="Helvetica" w:hAnsi="Helvetica" w:cs="Helvetica"/>
          <w:sz w:val="22"/>
          <w:szCs w:val="22"/>
        </w:rPr>
        <w:t>re important and interconnected.</w:t>
      </w:r>
    </w:p>
    <w:p w14:paraId="40C05442" w14:textId="77777777" w:rsidR="009878DC" w:rsidRPr="00714E2E" w:rsidRDefault="000E4F9D" w:rsidP="00A273B4">
      <w:pPr>
        <w:pStyle w:val="ListParagraph"/>
        <w:numPr>
          <w:ilvl w:val="0"/>
          <w:numId w:val="14"/>
        </w:numPr>
        <w:spacing w:before="120"/>
        <w:contextualSpacing w:val="0"/>
        <w:rPr>
          <w:rFonts w:ascii="Helvetica" w:hAnsi="Helvetica" w:cs="Helvetica"/>
          <w:sz w:val="22"/>
          <w:szCs w:val="22"/>
        </w:rPr>
      </w:pPr>
      <w:r w:rsidRPr="00714E2E">
        <w:rPr>
          <w:rFonts w:ascii="Helvetica" w:hAnsi="Helvetica" w:cs="Helvetica"/>
          <w:sz w:val="22"/>
          <w:szCs w:val="22"/>
        </w:rPr>
        <w:t>There are equal opportunities</w:t>
      </w:r>
      <w:r w:rsidR="009878DC" w:rsidRPr="00714E2E">
        <w:rPr>
          <w:rFonts w:ascii="Helvetica" w:hAnsi="Helvetica" w:cs="Helvetica"/>
          <w:sz w:val="22"/>
          <w:szCs w:val="22"/>
        </w:rPr>
        <w:t xml:space="preserve"> and anti-discriminatory practice, ensuring that every </w:t>
      </w:r>
      <w:r w:rsidRPr="00714E2E">
        <w:rPr>
          <w:rFonts w:ascii="Helvetica" w:hAnsi="Helvetica" w:cs="Helvetica"/>
          <w:sz w:val="22"/>
          <w:szCs w:val="22"/>
        </w:rPr>
        <w:t>child is included and supported.</w:t>
      </w:r>
    </w:p>
    <w:p w14:paraId="2D6D3A19" w14:textId="77777777" w:rsidR="009878DC" w:rsidRPr="00714E2E" w:rsidRDefault="009878DC" w:rsidP="009878DC">
      <w:pPr>
        <w:pStyle w:val="ListParagraph"/>
        <w:numPr>
          <w:ilvl w:val="0"/>
          <w:numId w:val="14"/>
        </w:numPr>
        <w:spacing w:before="120"/>
        <w:contextualSpacing w:val="0"/>
        <w:rPr>
          <w:rFonts w:ascii="Helvetica" w:hAnsi="Helvetica" w:cs="Helvetica"/>
          <w:sz w:val="22"/>
          <w:szCs w:val="22"/>
        </w:rPr>
      </w:pPr>
      <w:r w:rsidRPr="00714E2E">
        <w:rPr>
          <w:rFonts w:ascii="Helvetica" w:hAnsi="Helvetica" w:cs="Helvetica"/>
          <w:sz w:val="22"/>
          <w:szCs w:val="22"/>
        </w:rPr>
        <w:t>W</w:t>
      </w:r>
      <w:r w:rsidR="000E4F9D" w:rsidRPr="00714E2E">
        <w:rPr>
          <w:rFonts w:ascii="Helvetica" w:hAnsi="Helvetica" w:cs="Helvetica"/>
          <w:sz w:val="22"/>
          <w:szCs w:val="22"/>
        </w:rPr>
        <w:t>here pupils require support, we</w:t>
      </w:r>
      <w:r w:rsidRPr="00714E2E">
        <w:rPr>
          <w:rFonts w:ascii="Helvetica" w:hAnsi="Helvetica" w:cs="Helvetica"/>
          <w:sz w:val="22"/>
          <w:szCs w:val="22"/>
        </w:rPr>
        <w:t xml:space="preserve"> provid</w:t>
      </w:r>
      <w:r w:rsidR="000E4F9D" w:rsidRPr="00714E2E">
        <w:rPr>
          <w:rFonts w:ascii="Helvetica" w:hAnsi="Helvetica" w:cs="Helvetica"/>
          <w:sz w:val="22"/>
          <w:szCs w:val="22"/>
        </w:rPr>
        <w:t>e early interventions.</w:t>
      </w:r>
    </w:p>
    <w:p w14:paraId="525AADEB" w14:textId="77777777" w:rsidR="009878DC" w:rsidRPr="00714E2E" w:rsidRDefault="000E4F9D" w:rsidP="009878DC">
      <w:pPr>
        <w:pStyle w:val="ListParagraph"/>
        <w:numPr>
          <w:ilvl w:val="0"/>
          <w:numId w:val="14"/>
        </w:numPr>
        <w:spacing w:before="120"/>
        <w:contextualSpacing w:val="0"/>
        <w:rPr>
          <w:rFonts w:ascii="Helvetica" w:hAnsi="Helvetica" w:cs="Helvetica"/>
          <w:sz w:val="22"/>
          <w:szCs w:val="22"/>
        </w:rPr>
      </w:pPr>
      <w:r w:rsidRPr="00714E2E">
        <w:rPr>
          <w:rFonts w:ascii="Helvetica" w:hAnsi="Helvetica" w:cs="Helvetica"/>
          <w:sz w:val="22"/>
          <w:szCs w:val="22"/>
        </w:rPr>
        <w:t>Children are regularly assessed</w:t>
      </w:r>
      <w:r w:rsidR="009878DC" w:rsidRPr="00714E2E">
        <w:rPr>
          <w:rFonts w:ascii="Helvetica" w:hAnsi="Helvetica" w:cs="Helvetica"/>
          <w:sz w:val="22"/>
          <w:szCs w:val="22"/>
        </w:rPr>
        <w:t xml:space="preserve"> a</w:t>
      </w:r>
      <w:r w:rsidRPr="00714E2E">
        <w:rPr>
          <w:rFonts w:ascii="Helvetica" w:hAnsi="Helvetica" w:cs="Helvetica"/>
          <w:sz w:val="22"/>
          <w:szCs w:val="22"/>
        </w:rPr>
        <w:t>nd next steps are planned accordingly.</w:t>
      </w:r>
    </w:p>
    <w:p w14:paraId="7BCEEC3B" w14:textId="77777777" w:rsidR="009878DC" w:rsidRPr="00714E2E" w:rsidRDefault="00587DC3" w:rsidP="009878DC">
      <w:pPr>
        <w:pStyle w:val="ListParagraph"/>
        <w:numPr>
          <w:ilvl w:val="0"/>
          <w:numId w:val="14"/>
        </w:numPr>
        <w:spacing w:before="120"/>
        <w:contextualSpacing w:val="0"/>
        <w:rPr>
          <w:rFonts w:ascii="Helvetica" w:hAnsi="Helvetica" w:cs="Helvetica"/>
          <w:sz w:val="22"/>
          <w:szCs w:val="22"/>
        </w:rPr>
      </w:pPr>
      <w:r w:rsidRPr="00714E2E">
        <w:rPr>
          <w:rFonts w:ascii="Helvetica" w:hAnsi="Helvetica" w:cs="Helvetica"/>
          <w:sz w:val="22"/>
          <w:szCs w:val="22"/>
        </w:rPr>
        <w:t xml:space="preserve">Children have a key person/worker as </w:t>
      </w:r>
      <w:r w:rsidR="009878DC" w:rsidRPr="00714E2E">
        <w:rPr>
          <w:rFonts w:ascii="Helvetica" w:hAnsi="Helvetica" w:cs="Helvetica"/>
          <w:sz w:val="22"/>
          <w:szCs w:val="22"/>
        </w:rPr>
        <w:t>an approach to developing a relationship with individual children, to understand their learning and to tailor this to children’s individual needs, and to build their confidence and support their wellbeing.</w:t>
      </w:r>
    </w:p>
    <w:p w14:paraId="4C4987CC" w14:textId="77777777" w:rsidR="009878DC" w:rsidRPr="00714E2E" w:rsidRDefault="00587DC3" w:rsidP="009878DC">
      <w:pPr>
        <w:pStyle w:val="ListParagraph"/>
        <w:numPr>
          <w:ilvl w:val="0"/>
          <w:numId w:val="14"/>
        </w:numPr>
        <w:jc w:val="both"/>
        <w:rPr>
          <w:rFonts w:ascii="Helvetica" w:hAnsi="Helvetica" w:cs="Helvetica"/>
          <w:b/>
          <w:sz w:val="22"/>
          <w:szCs w:val="22"/>
          <w:u w:val="single"/>
        </w:rPr>
      </w:pPr>
      <w:r w:rsidRPr="00714E2E">
        <w:rPr>
          <w:rFonts w:ascii="Helvetica" w:hAnsi="Helvetica" w:cs="Helvetica"/>
          <w:sz w:val="22"/>
          <w:szCs w:val="22"/>
        </w:rPr>
        <w:t>Children access</w:t>
      </w:r>
      <w:r w:rsidR="009878DC" w:rsidRPr="00714E2E">
        <w:rPr>
          <w:rFonts w:ascii="Helvetica" w:hAnsi="Helvetica" w:cs="Helvetica"/>
          <w:sz w:val="22"/>
          <w:szCs w:val="22"/>
        </w:rPr>
        <w:t xml:space="preserve"> a secure and safe environment indoors and outdoors for learning and play.</w:t>
      </w:r>
    </w:p>
    <w:p w14:paraId="3BEB7A65" w14:textId="77777777" w:rsidR="009878DC" w:rsidRPr="00714E2E" w:rsidRDefault="009878DC" w:rsidP="00587DC3">
      <w:pPr>
        <w:pStyle w:val="ListParagraph"/>
        <w:spacing w:before="120"/>
        <w:contextualSpacing w:val="0"/>
        <w:rPr>
          <w:rFonts w:ascii="Helvetica" w:hAnsi="Helvetica" w:cs="Helvetica"/>
          <w:sz w:val="22"/>
          <w:szCs w:val="22"/>
        </w:rPr>
      </w:pPr>
    </w:p>
    <w:p w14:paraId="53C35400" w14:textId="77777777" w:rsidR="00F46F07" w:rsidRPr="00714E2E" w:rsidRDefault="00F46F07" w:rsidP="004C6B4D">
      <w:pPr>
        <w:jc w:val="both"/>
        <w:rPr>
          <w:rFonts w:ascii="Helvetica" w:hAnsi="Helvetica" w:cs="Helvetica"/>
        </w:rPr>
      </w:pPr>
      <w:r w:rsidRPr="00714E2E">
        <w:rPr>
          <w:rFonts w:ascii="Helvetica" w:hAnsi="Helvetica" w:cs="Helvetica"/>
        </w:rPr>
        <w:t>All learning is underpinned by the go</w:t>
      </w:r>
      <w:r w:rsidR="006017F7" w:rsidRPr="00714E2E">
        <w:rPr>
          <w:rFonts w:ascii="Helvetica" w:hAnsi="Helvetica" w:cs="Helvetica"/>
        </w:rPr>
        <w:t>od teaching of basic skills in M</w:t>
      </w:r>
      <w:r w:rsidRPr="00714E2E">
        <w:rPr>
          <w:rFonts w:ascii="Helvetica" w:hAnsi="Helvetica" w:cs="Helvetica"/>
        </w:rPr>
        <w:t>aths and English where teachers ensure that each child's next steps are identified and they are challenged appropriately to make progress in l</w:t>
      </w:r>
      <w:r w:rsidR="00C6058A" w:rsidRPr="00714E2E">
        <w:rPr>
          <w:rFonts w:ascii="Helvetica" w:hAnsi="Helvetica" w:cs="Helvetica"/>
        </w:rPr>
        <w:t>ine with national expectations.</w:t>
      </w:r>
    </w:p>
    <w:p w14:paraId="077A5FA4" w14:textId="77777777" w:rsidR="00956AF1" w:rsidRPr="00714E2E" w:rsidRDefault="00956AF1" w:rsidP="004C6B4D">
      <w:pPr>
        <w:jc w:val="both"/>
        <w:rPr>
          <w:rFonts w:ascii="Helvetica" w:hAnsi="Helvetica" w:cs="Helvetica"/>
        </w:rPr>
      </w:pPr>
      <w:r w:rsidRPr="00714E2E">
        <w:rPr>
          <w:rFonts w:ascii="Helvetica" w:hAnsi="Helvetica" w:cs="Helvetica"/>
        </w:rPr>
        <w:t>Our relationship policy is not primarily concerned with rule enforcement. It is a tool used to promote good relationships, so that people can work together with the common purpose of helping everyone learn.</w:t>
      </w:r>
    </w:p>
    <w:p w14:paraId="7CB3CFAC" w14:textId="77777777" w:rsidR="004C6B4D" w:rsidRPr="00714E2E" w:rsidRDefault="00956AF1" w:rsidP="004C6B4D">
      <w:pPr>
        <w:jc w:val="both"/>
        <w:rPr>
          <w:rFonts w:ascii="Helvetica" w:hAnsi="Helvetica" w:cs="Helvetica"/>
        </w:rPr>
      </w:pPr>
      <w:r w:rsidRPr="00714E2E">
        <w:rPr>
          <w:rFonts w:ascii="Helvetica" w:hAnsi="Helvetica" w:cs="Helvetica"/>
        </w:rPr>
        <w:t>Our school uses restorative approaches to encourage everyone to take responsibility for their</w:t>
      </w:r>
      <w:r w:rsidR="00720336" w:rsidRPr="00714E2E">
        <w:rPr>
          <w:rFonts w:ascii="Helvetica" w:hAnsi="Helvetica" w:cs="Helvetica"/>
        </w:rPr>
        <w:t xml:space="preserve"> behaviours.</w:t>
      </w:r>
      <w:r w:rsidRPr="00714E2E">
        <w:rPr>
          <w:rFonts w:ascii="Helvetica" w:hAnsi="Helvetica" w:cs="Helvetica"/>
        </w:rPr>
        <w:t xml:space="preserve"> </w:t>
      </w:r>
    </w:p>
    <w:p w14:paraId="3C9927C0" w14:textId="5C2FEBF6" w:rsidR="00924526" w:rsidRPr="00714E2E" w:rsidRDefault="00924526" w:rsidP="004C6B4D">
      <w:pPr>
        <w:jc w:val="both"/>
        <w:rPr>
          <w:rFonts w:ascii="Helvetica" w:hAnsi="Helvetica" w:cs="Helvetica"/>
        </w:rPr>
      </w:pPr>
      <w:r w:rsidRPr="00714E2E">
        <w:rPr>
          <w:rFonts w:ascii="Helvetica" w:hAnsi="Helvetica" w:cs="Helvetica"/>
        </w:rPr>
        <w:t>We meet all legal duties under the EYFS Statutory Framework, including safeguarding and welfare requirements, staff qualifications, ratios, health and safety, and assessment expectations.</w:t>
      </w:r>
    </w:p>
    <w:p w14:paraId="503D8DBD" w14:textId="726BF648" w:rsidR="00F445D2" w:rsidRPr="00714E2E" w:rsidRDefault="00F46F07" w:rsidP="00D902C2">
      <w:pPr>
        <w:jc w:val="both"/>
        <w:rPr>
          <w:rFonts w:ascii="Helvetica" w:hAnsi="Helvetica" w:cs="Helvetica"/>
          <w:b/>
          <w:sz w:val="28"/>
          <w:szCs w:val="28"/>
          <w:u w:val="single"/>
        </w:rPr>
      </w:pPr>
      <w:r w:rsidRPr="00714E2E">
        <w:rPr>
          <w:rFonts w:ascii="Helvetica" w:hAnsi="Helvetica" w:cs="Helvetica"/>
          <w:b/>
          <w:u w:val="single"/>
        </w:rPr>
        <w:lastRenderedPageBreak/>
        <w:t xml:space="preserve"> </w:t>
      </w:r>
      <w:r w:rsidR="00F445D2" w:rsidRPr="00714E2E">
        <w:rPr>
          <w:rFonts w:ascii="Helvetica" w:hAnsi="Helvetica" w:cs="Helvetica"/>
          <w:b/>
          <w:sz w:val="28"/>
          <w:szCs w:val="28"/>
          <w:u w:val="single"/>
        </w:rPr>
        <w:t>Legislation</w:t>
      </w:r>
    </w:p>
    <w:p w14:paraId="64737CF3" w14:textId="77777777" w:rsidR="00F445D2" w:rsidRPr="00714E2E" w:rsidRDefault="00F445D2" w:rsidP="00F445D2">
      <w:pPr>
        <w:pStyle w:val="ListParagraph"/>
        <w:jc w:val="both"/>
        <w:rPr>
          <w:rFonts w:ascii="Helvetica" w:hAnsi="Helvetica" w:cs="Helvetica"/>
          <w:b/>
          <w:sz w:val="22"/>
          <w:szCs w:val="22"/>
          <w:u w:val="single"/>
        </w:rPr>
      </w:pPr>
    </w:p>
    <w:p w14:paraId="3D8D68B1" w14:textId="77777777" w:rsidR="00F445D2" w:rsidRPr="00714E2E" w:rsidRDefault="00F445D2" w:rsidP="00F445D2">
      <w:pPr>
        <w:rPr>
          <w:rFonts w:ascii="Helvetica" w:hAnsi="Helvetica" w:cs="Helvetica"/>
        </w:rPr>
      </w:pPr>
      <w:r w:rsidRPr="00714E2E">
        <w:rPr>
          <w:rFonts w:ascii="Helvetica" w:hAnsi="Helvetica" w:cs="Helvetica"/>
        </w:rPr>
        <w:t>The policy is bas</w:t>
      </w:r>
      <w:r w:rsidR="004D1CCC" w:rsidRPr="00714E2E">
        <w:rPr>
          <w:rFonts w:ascii="Helvetica" w:hAnsi="Helvetica" w:cs="Helvetica"/>
        </w:rPr>
        <w:t xml:space="preserve">ed on requirements set out in - </w:t>
      </w:r>
    </w:p>
    <w:p w14:paraId="74F63626" w14:textId="1117122A" w:rsidR="004D1CCC" w:rsidRPr="00714E2E" w:rsidRDefault="004D1CCC" w:rsidP="001373D4">
      <w:pPr>
        <w:pStyle w:val="ListParagraph"/>
        <w:numPr>
          <w:ilvl w:val="0"/>
          <w:numId w:val="16"/>
        </w:numPr>
        <w:rPr>
          <w:rFonts w:ascii="Helvetica" w:hAnsi="Helvetica" w:cs="Helvetica"/>
          <w:sz w:val="22"/>
          <w:szCs w:val="22"/>
        </w:rPr>
      </w:pPr>
      <w:r w:rsidRPr="00714E2E">
        <w:rPr>
          <w:rFonts w:ascii="Helvetica" w:hAnsi="Helvetica" w:cs="Helvetica"/>
          <w:sz w:val="22"/>
          <w:szCs w:val="22"/>
        </w:rPr>
        <w:t xml:space="preserve">Early Years Foundation Stage Statutory Framework, Department </w:t>
      </w:r>
      <w:r w:rsidR="00A02B21" w:rsidRPr="00714E2E">
        <w:rPr>
          <w:rFonts w:ascii="Helvetica" w:hAnsi="Helvetica" w:cs="Helvetica"/>
          <w:sz w:val="22"/>
          <w:szCs w:val="22"/>
        </w:rPr>
        <w:t xml:space="preserve">for Education (DfE), </w:t>
      </w:r>
      <w:r w:rsidR="001079A1" w:rsidRPr="00714E2E">
        <w:rPr>
          <w:rFonts w:ascii="Helvetica" w:hAnsi="Helvetica" w:cs="Helvetica"/>
          <w:sz w:val="22"/>
          <w:szCs w:val="22"/>
        </w:rPr>
        <w:t xml:space="preserve">dated </w:t>
      </w:r>
      <w:r w:rsidR="00A02B21" w:rsidRPr="00714E2E">
        <w:rPr>
          <w:rFonts w:ascii="Helvetica" w:hAnsi="Helvetica" w:cs="Helvetica"/>
          <w:sz w:val="22"/>
          <w:szCs w:val="22"/>
        </w:rPr>
        <w:t>14</w:t>
      </w:r>
      <w:r w:rsidR="00A02B21" w:rsidRPr="00714E2E">
        <w:rPr>
          <w:rFonts w:ascii="Helvetica" w:hAnsi="Helvetica" w:cs="Helvetica"/>
          <w:sz w:val="22"/>
          <w:szCs w:val="22"/>
          <w:vertAlign w:val="superscript"/>
        </w:rPr>
        <w:t>th</w:t>
      </w:r>
      <w:r w:rsidR="00A02B21" w:rsidRPr="00714E2E">
        <w:rPr>
          <w:rFonts w:ascii="Helvetica" w:hAnsi="Helvetica" w:cs="Helvetica"/>
          <w:sz w:val="22"/>
          <w:szCs w:val="22"/>
        </w:rPr>
        <w:t xml:space="preserve"> July 2025, effective 1</w:t>
      </w:r>
      <w:r w:rsidR="00A02B21" w:rsidRPr="00714E2E">
        <w:rPr>
          <w:rFonts w:ascii="Helvetica" w:hAnsi="Helvetica" w:cs="Helvetica"/>
          <w:sz w:val="22"/>
          <w:szCs w:val="22"/>
          <w:vertAlign w:val="superscript"/>
        </w:rPr>
        <w:t>st</w:t>
      </w:r>
      <w:r w:rsidR="00A02B21" w:rsidRPr="00714E2E">
        <w:rPr>
          <w:rFonts w:ascii="Helvetica" w:hAnsi="Helvetica" w:cs="Helvetica"/>
          <w:sz w:val="22"/>
          <w:szCs w:val="22"/>
        </w:rPr>
        <w:t xml:space="preserve"> September 2025</w:t>
      </w:r>
      <w:r w:rsidRPr="00714E2E">
        <w:rPr>
          <w:rFonts w:ascii="Helvetica" w:hAnsi="Helvetica" w:cs="Helvetica"/>
          <w:sz w:val="22"/>
          <w:szCs w:val="22"/>
        </w:rPr>
        <w:t>. This Policy is in accordance with the st</w:t>
      </w:r>
      <w:r w:rsidR="00A02B21" w:rsidRPr="00714E2E">
        <w:rPr>
          <w:rFonts w:ascii="Helvetica" w:hAnsi="Helvetica" w:cs="Helvetica"/>
          <w:sz w:val="22"/>
          <w:szCs w:val="22"/>
        </w:rPr>
        <w:t xml:space="preserve">atutory framework for the EYFS </w:t>
      </w:r>
      <w:r w:rsidRPr="00714E2E">
        <w:rPr>
          <w:rFonts w:ascii="Helvetica" w:hAnsi="Helvetica" w:cs="Helvetica"/>
          <w:sz w:val="22"/>
          <w:szCs w:val="22"/>
        </w:rPr>
        <w:t>framework covers the education and care of all children in early years provision, including children with Special Educational Needs and Disabilities (SEND).</w:t>
      </w:r>
    </w:p>
    <w:p w14:paraId="76AE1B95" w14:textId="77777777" w:rsidR="00723EF6" w:rsidRPr="00714E2E" w:rsidRDefault="00723EF6" w:rsidP="00723EF6">
      <w:pPr>
        <w:pStyle w:val="FirstParagraph"/>
        <w:rPr>
          <w:rFonts w:ascii="Helvetica" w:hAnsi="Helvetica" w:cs="Helvetica"/>
          <w:sz w:val="22"/>
          <w:szCs w:val="22"/>
        </w:rPr>
      </w:pPr>
      <w:r w:rsidRPr="00714E2E">
        <w:rPr>
          <w:rFonts w:ascii="Helvetica" w:hAnsi="Helvetica" w:cs="Helvetica"/>
          <w:sz w:val="22"/>
          <w:szCs w:val="22"/>
        </w:rPr>
        <w:t>We adhere to all mandatory EYFS welfare requirements, including safeguarding procedures, staff checks in line with KCSIE, paediatric first-aid requirements, data protection, and health and safety legislation.</w:t>
      </w:r>
    </w:p>
    <w:p w14:paraId="5F95CD01" w14:textId="41FAB704" w:rsidR="001079A1" w:rsidRPr="00714E2E" w:rsidRDefault="00A02B21" w:rsidP="00D902C2">
      <w:pPr>
        <w:jc w:val="both"/>
        <w:rPr>
          <w:rFonts w:ascii="Helvetica" w:hAnsi="Helvetica" w:cs="Helvetica"/>
          <w:b/>
          <w:u w:val="single"/>
        </w:rPr>
      </w:pPr>
      <w:hyperlink r:id="rId21" w:history="1">
        <w:r w:rsidRPr="00714E2E">
          <w:rPr>
            <w:rStyle w:val="Hyperlink"/>
            <w:rFonts w:ascii="Helvetica" w:hAnsi="Helvetica" w:cs="Helvetica"/>
          </w:rPr>
          <w:t>EYFS statutory framework for group and school-based providers</w:t>
        </w:r>
      </w:hyperlink>
      <w:r w:rsidRPr="00714E2E">
        <w:rPr>
          <w:rFonts w:ascii="Helvetica" w:hAnsi="Helvetica" w:cs="Helvetica"/>
        </w:rPr>
        <w:t xml:space="preserve"> </w:t>
      </w:r>
    </w:p>
    <w:p w14:paraId="1CC59A18" w14:textId="77777777" w:rsidR="00F445D2" w:rsidRPr="00714E2E" w:rsidRDefault="00F445D2" w:rsidP="00F445D2">
      <w:pPr>
        <w:pStyle w:val="ListParagraph"/>
        <w:jc w:val="both"/>
        <w:rPr>
          <w:rFonts w:ascii="Helvetica" w:hAnsi="Helvetica" w:cs="Helvetica"/>
          <w:b/>
          <w:sz w:val="28"/>
          <w:szCs w:val="28"/>
          <w:u w:val="single"/>
        </w:rPr>
      </w:pPr>
    </w:p>
    <w:p w14:paraId="63B54BFB" w14:textId="77777777" w:rsidR="00F46F07" w:rsidRPr="00714E2E" w:rsidRDefault="00E82638" w:rsidP="00F445D2">
      <w:pPr>
        <w:pStyle w:val="ListParagraph"/>
        <w:numPr>
          <w:ilvl w:val="0"/>
          <w:numId w:val="2"/>
        </w:numPr>
        <w:jc w:val="both"/>
        <w:rPr>
          <w:rFonts w:ascii="Helvetica" w:hAnsi="Helvetica" w:cs="Helvetica"/>
          <w:b/>
          <w:sz w:val="28"/>
          <w:szCs w:val="28"/>
          <w:u w:val="single"/>
        </w:rPr>
      </w:pPr>
      <w:r w:rsidRPr="00714E2E">
        <w:rPr>
          <w:rFonts w:ascii="Helvetica" w:hAnsi="Helvetica" w:cs="Helvetica"/>
          <w:b/>
          <w:sz w:val="28"/>
          <w:szCs w:val="28"/>
          <w:u w:val="single"/>
        </w:rPr>
        <w:t xml:space="preserve">Induction and </w:t>
      </w:r>
      <w:r w:rsidR="00166421" w:rsidRPr="00714E2E">
        <w:rPr>
          <w:rFonts w:ascii="Helvetica" w:hAnsi="Helvetica" w:cs="Helvetica"/>
          <w:b/>
          <w:sz w:val="28"/>
          <w:szCs w:val="28"/>
          <w:u w:val="single"/>
        </w:rPr>
        <w:t>t</w:t>
      </w:r>
      <w:r w:rsidR="00AE069C" w:rsidRPr="00714E2E">
        <w:rPr>
          <w:rFonts w:ascii="Helvetica" w:hAnsi="Helvetica" w:cs="Helvetica"/>
          <w:b/>
          <w:sz w:val="28"/>
          <w:szCs w:val="28"/>
          <w:u w:val="single"/>
        </w:rPr>
        <w:t>ransitions</w:t>
      </w:r>
    </w:p>
    <w:p w14:paraId="3D30BE0A" w14:textId="77777777" w:rsidR="00AE069C" w:rsidRPr="00714E2E" w:rsidRDefault="00AE069C" w:rsidP="00AE069C">
      <w:pPr>
        <w:pStyle w:val="ListParagraph"/>
        <w:jc w:val="both"/>
        <w:rPr>
          <w:rFonts w:ascii="Helvetica" w:hAnsi="Helvetica" w:cs="Helvetica"/>
          <w:b/>
          <w:sz w:val="22"/>
          <w:szCs w:val="22"/>
          <w:u w:val="single"/>
        </w:rPr>
      </w:pPr>
    </w:p>
    <w:p w14:paraId="11F76804" w14:textId="77777777" w:rsidR="00AE069C" w:rsidRPr="00714E2E" w:rsidRDefault="00AE069C" w:rsidP="00AE069C">
      <w:pPr>
        <w:jc w:val="both"/>
        <w:rPr>
          <w:rFonts w:ascii="Helvetica" w:hAnsi="Helvetica" w:cs="Helvetica"/>
        </w:rPr>
      </w:pPr>
      <w:r w:rsidRPr="00714E2E">
        <w:rPr>
          <w:rFonts w:ascii="Helvetica" w:hAnsi="Helvetica" w:cs="Helvetica"/>
        </w:rPr>
        <w:t xml:space="preserve">Planning for </w:t>
      </w:r>
      <w:r w:rsidR="00E82638" w:rsidRPr="00714E2E">
        <w:rPr>
          <w:rFonts w:ascii="Helvetica" w:hAnsi="Helvetica" w:cs="Helvetica"/>
        </w:rPr>
        <w:t>a smooth and thorough induction starts</w:t>
      </w:r>
      <w:r w:rsidRPr="00714E2E">
        <w:rPr>
          <w:rFonts w:ascii="Helvetica" w:hAnsi="Helvetica" w:cs="Helvetica"/>
        </w:rPr>
        <w:t xml:space="preserve"> well in advance of the September start date. We endeavour to build new relationships with our new families that join us</w:t>
      </w:r>
      <w:r w:rsidR="005D0B43" w:rsidRPr="00714E2E">
        <w:rPr>
          <w:rFonts w:ascii="Helvetica" w:hAnsi="Helvetica" w:cs="Helvetica"/>
        </w:rPr>
        <w:t xml:space="preserve"> by providing the following -</w:t>
      </w:r>
    </w:p>
    <w:p w14:paraId="5B5E27E2" w14:textId="77777777" w:rsidR="00AE069C" w:rsidRPr="00714E2E" w:rsidRDefault="00AE069C" w:rsidP="00CD35E0">
      <w:pPr>
        <w:pStyle w:val="ListParagraph"/>
        <w:ind w:left="780"/>
        <w:jc w:val="both"/>
        <w:rPr>
          <w:rFonts w:ascii="Helvetica" w:hAnsi="Helvetica" w:cs="Helvetica"/>
          <w:sz w:val="22"/>
          <w:szCs w:val="22"/>
        </w:rPr>
      </w:pPr>
    </w:p>
    <w:p w14:paraId="462CFF6A" w14:textId="77777777" w:rsidR="00CD35E0" w:rsidRPr="00714E2E" w:rsidRDefault="005D0B43" w:rsidP="00AE069C">
      <w:pPr>
        <w:pStyle w:val="ListParagraph"/>
        <w:numPr>
          <w:ilvl w:val="0"/>
          <w:numId w:val="7"/>
        </w:numPr>
        <w:jc w:val="both"/>
        <w:rPr>
          <w:rFonts w:ascii="Helvetica" w:hAnsi="Helvetica" w:cs="Helvetica"/>
          <w:sz w:val="22"/>
          <w:szCs w:val="22"/>
        </w:rPr>
      </w:pPr>
      <w:r w:rsidRPr="00714E2E">
        <w:rPr>
          <w:rFonts w:ascii="Helvetica" w:hAnsi="Helvetica" w:cs="Helvetica"/>
          <w:sz w:val="22"/>
          <w:szCs w:val="22"/>
        </w:rPr>
        <w:t>Each new starter is assigned</w:t>
      </w:r>
      <w:r w:rsidR="00CD35E0" w:rsidRPr="00714E2E">
        <w:rPr>
          <w:rFonts w:ascii="Helvetica" w:hAnsi="Helvetica" w:cs="Helvetica"/>
          <w:sz w:val="22"/>
          <w:szCs w:val="22"/>
        </w:rPr>
        <w:t xml:space="preserve"> a ‘Buddy’ (from Year 6)</w:t>
      </w:r>
      <w:r w:rsidRPr="00714E2E">
        <w:rPr>
          <w:rFonts w:ascii="Helvetica" w:hAnsi="Helvetica" w:cs="Helvetica"/>
          <w:sz w:val="22"/>
          <w:szCs w:val="22"/>
        </w:rPr>
        <w:t xml:space="preserve"> and a Key Person from the EYFS staff team.</w:t>
      </w:r>
    </w:p>
    <w:p w14:paraId="474F5814" w14:textId="77777777" w:rsidR="00CD35E0" w:rsidRPr="00714E2E" w:rsidRDefault="00CD35E0" w:rsidP="00AE069C">
      <w:pPr>
        <w:pStyle w:val="ListParagraph"/>
        <w:numPr>
          <w:ilvl w:val="0"/>
          <w:numId w:val="7"/>
        </w:numPr>
        <w:jc w:val="both"/>
        <w:rPr>
          <w:rFonts w:ascii="Helvetica" w:hAnsi="Helvetica" w:cs="Helvetica"/>
          <w:sz w:val="22"/>
          <w:szCs w:val="22"/>
        </w:rPr>
      </w:pPr>
      <w:r w:rsidRPr="00714E2E">
        <w:rPr>
          <w:rFonts w:ascii="Helvetica" w:hAnsi="Helvetica" w:cs="Helvetica"/>
          <w:sz w:val="22"/>
          <w:szCs w:val="22"/>
        </w:rPr>
        <w:t>We hold an induction meeting for new families in May</w:t>
      </w:r>
      <w:r w:rsidR="005761C7" w:rsidRPr="00714E2E">
        <w:rPr>
          <w:rFonts w:ascii="Helvetica" w:hAnsi="Helvetica" w:cs="Helvetica"/>
          <w:sz w:val="22"/>
          <w:szCs w:val="22"/>
        </w:rPr>
        <w:t xml:space="preserve"> and the Y</w:t>
      </w:r>
      <w:r w:rsidR="005D0B43" w:rsidRPr="00714E2E">
        <w:rPr>
          <w:rFonts w:ascii="Helvetica" w:hAnsi="Helvetica" w:cs="Helvetica"/>
          <w:sz w:val="22"/>
          <w:szCs w:val="22"/>
        </w:rPr>
        <w:t>ear 6 buddies will show the families around our school and the families can meet their child’s Teacher and Key Person.</w:t>
      </w:r>
    </w:p>
    <w:p w14:paraId="49F2D78C" w14:textId="77777777" w:rsidR="00AE069C" w:rsidRPr="00714E2E" w:rsidRDefault="00CD35E0" w:rsidP="00AE069C">
      <w:pPr>
        <w:pStyle w:val="ListParagraph"/>
        <w:numPr>
          <w:ilvl w:val="0"/>
          <w:numId w:val="7"/>
        </w:numPr>
        <w:jc w:val="both"/>
        <w:rPr>
          <w:rFonts w:ascii="Helvetica" w:hAnsi="Helvetica" w:cs="Helvetica"/>
          <w:sz w:val="22"/>
          <w:szCs w:val="22"/>
        </w:rPr>
      </w:pPr>
      <w:r w:rsidRPr="00714E2E">
        <w:rPr>
          <w:rFonts w:ascii="Helvetica" w:hAnsi="Helvetica" w:cs="Helvetica"/>
          <w:sz w:val="22"/>
          <w:szCs w:val="22"/>
        </w:rPr>
        <w:t xml:space="preserve">Staff </w:t>
      </w:r>
      <w:r w:rsidR="00AE069C" w:rsidRPr="00714E2E">
        <w:rPr>
          <w:rFonts w:ascii="Helvetica" w:hAnsi="Helvetica" w:cs="Helvetica"/>
          <w:sz w:val="22"/>
          <w:szCs w:val="22"/>
        </w:rPr>
        <w:t>visit as many pre-schools/nurseries as possible to meet children in a familiar setting</w:t>
      </w:r>
      <w:r w:rsidR="00690C0E" w:rsidRPr="00714E2E">
        <w:rPr>
          <w:rFonts w:ascii="Helvetica" w:hAnsi="Helvetica" w:cs="Helvetica"/>
          <w:sz w:val="22"/>
          <w:szCs w:val="22"/>
        </w:rPr>
        <w:t>.</w:t>
      </w:r>
      <w:r w:rsidR="00AE069C" w:rsidRPr="00714E2E">
        <w:rPr>
          <w:rFonts w:ascii="Helvetica" w:hAnsi="Helvetica" w:cs="Helvetica"/>
          <w:sz w:val="22"/>
          <w:szCs w:val="22"/>
        </w:rPr>
        <w:t xml:space="preserve"> </w:t>
      </w:r>
    </w:p>
    <w:p w14:paraId="0443FF5D" w14:textId="77777777" w:rsidR="005D0B43" w:rsidRPr="00714E2E" w:rsidRDefault="005D0B43" w:rsidP="005D0B43">
      <w:pPr>
        <w:pStyle w:val="ListParagraph"/>
        <w:numPr>
          <w:ilvl w:val="0"/>
          <w:numId w:val="7"/>
        </w:numPr>
        <w:jc w:val="both"/>
        <w:rPr>
          <w:rFonts w:ascii="Helvetica" w:hAnsi="Helvetica" w:cs="Helvetica"/>
          <w:sz w:val="22"/>
          <w:szCs w:val="22"/>
        </w:rPr>
      </w:pPr>
      <w:r w:rsidRPr="00714E2E">
        <w:rPr>
          <w:rFonts w:ascii="Helvetica" w:hAnsi="Helvetica" w:cs="Helvetica"/>
          <w:sz w:val="22"/>
          <w:szCs w:val="22"/>
        </w:rPr>
        <w:t>We hold a series of ‘t</w:t>
      </w:r>
      <w:r w:rsidR="005761C7" w:rsidRPr="00714E2E">
        <w:rPr>
          <w:rFonts w:ascii="Helvetica" w:hAnsi="Helvetica" w:cs="Helvetica"/>
          <w:sz w:val="22"/>
          <w:szCs w:val="22"/>
        </w:rPr>
        <w:t>aster’ sessions in June</w:t>
      </w:r>
      <w:r w:rsidRPr="00714E2E">
        <w:rPr>
          <w:rFonts w:ascii="Helvetica" w:hAnsi="Helvetica" w:cs="Helvetica"/>
          <w:sz w:val="22"/>
          <w:szCs w:val="22"/>
        </w:rPr>
        <w:t xml:space="preserve"> for children to come and learn in the classroom.</w:t>
      </w:r>
    </w:p>
    <w:p w14:paraId="3FA83CAC" w14:textId="77777777" w:rsidR="00AE069C" w:rsidRPr="00714E2E" w:rsidRDefault="00E82638" w:rsidP="00690C0E">
      <w:pPr>
        <w:pStyle w:val="ListParagraph"/>
        <w:numPr>
          <w:ilvl w:val="0"/>
          <w:numId w:val="7"/>
        </w:numPr>
        <w:jc w:val="both"/>
        <w:rPr>
          <w:rFonts w:ascii="Helvetica" w:hAnsi="Helvetica" w:cs="Helvetica"/>
          <w:sz w:val="22"/>
          <w:szCs w:val="22"/>
        </w:rPr>
      </w:pPr>
      <w:r w:rsidRPr="00714E2E">
        <w:rPr>
          <w:rFonts w:ascii="Helvetica" w:hAnsi="Helvetica" w:cs="Helvetica"/>
          <w:sz w:val="22"/>
          <w:szCs w:val="22"/>
        </w:rPr>
        <w:t>In July, we have a face</w:t>
      </w:r>
      <w:r w:rsidR="005D0B43" w:rsidRPr="00714E2E">
        <w:rPr>
          <w:rFonts w:ascii="Helvetica" w:hAnsi="Helvetica" w:cs="Helvetica"/>
          <w:sz w:val="22"/>
          <w:szCs w:val="22"/>
        </w:rPr>
        <w:t xml:space="preserve"> to </w:t>
      </w:r>
      <w:r w:rsidRPr="00714E2E">
        <w:rPr>
          <w:rFonts w:ascii="Helvetica" w:hAnsi="Helvetica" w:cs="Helvetica"/>
          <w:sz w:val="22"/>
          <w:szCs w:val="22"/>
        </w:rPr>
        <w:t>face</w:t>
      </w:r>
      <w:r w:rsidR="005D0B43" w:rsidRPr="00714E2E">
        <w:rPr>
          <w:rFonts w:ascii="Helvetica" w:hAnsi="Helvetica" w:cs="Helvetica"/>
          <w:sz w:val="22"/>
          <w:szCs w:val="22"/>
        </w:rPr>
        <w:t xml:space="preserve"> meeting between the Teacher and Key Person and each family to discuss their child and their needs in more detail.</w:t>
      </w:r>
    </w:p>
    <w:p w14:paraId="4DE3EC5A" w14:textId="3D70FC72" w:rsidR="004629E9" w:rsidRPr="00714E2E" w:rsidRDefault="00E82638" w:rsidP="004629E9">
      <w:pPr>
        <w:pStyle w:val="ListParagraph"/>
        <w:numPr>
          <w:ilvl w:val="0"/>
          <w:numId w:val="7"/>
        </w:numPr>
        <w:jc w:val="both"/>
        <w:rPr>
          <w:rFonts w:ascii="Helvetica" w:hAnsi="Helvetica" w:cs="Helvetica"/>
          <w:sz w:val="22"/>
          <w:szCs w:val="22"/>
        </w:rPr>
      </w:pPr>
      <w:r w:rsidRPr="00714E2E">
        <w:rPr>
          <w:rFonts w:ascii="Helvetica" w:hAnsi="Helvetica" w:cs="Helvetica"/>
          <w:sz w:val="22"/>
          <w:szCs w:val="22"/>
        </w:rPr>
        <w:t>Children attend school full-time from their start date in September</w:t>
      </w:r>
      <w:r w:rsidR="004629E9" w:rsidRPr="00714E2E">
        <w:rPr>
          <w:rFonts w:ascii="Helvetica" w:hAnsi="Helvetica" w:cs="Helvetica"/>
          <w:sz w:val="22"/>
          <w:szCs w:val="22"/>
        </w:rPr>
        <w:t>.</w:t>
      </w:r>
    </w:p>
    <w:p w14:paraId="19C5A10E" w14:textId="77777777" w:rsidR="004629E9" w:rsidRPr="00714E2E" w:rsidRDefault="004629E9" w:rsidP="00D902C2">
      <w:pPr>
        <w:pStyle w:val="ListParagraph"/>
        <w:ind w:left="780"/>
        <w:jc w:val="both"/>
        <w:rPr>
          <w:rFonts w:ascii="Helvetica" w:hAnsi="Helvetica" w:cs="Helvetica"/>
          <w:sz w:val="22"/>
          <w:szCs w:val="22"/>
        </w:rPr>
      </w:pPr>
    </w:p>
    <w:p w14:paraId="249B3C7A" w14:textId="61348F93" w:rsidR="00AE069C" w:rsidRPr="00714E2E" w:rsidRDefault="004629E9" w:rsidP="004629E9">
      <w:pPr>
        <w:pStyle w:val="FirstParagraph"/>
        <w:rPr>
          <w:rFonts w:ascii="Helvetica" w:hAnsi="Helvetica" w:cs="Helvetica"/>
          <w:sz w:val="22"/>
          <w:szCs w:val="22"/>
        </w:rPr>
      </w:pPr>
      <w:r w:rsidRPr="00714E2E">
        <w:rPr>
          <w:rFonts w:ascii="Helvetica" w:hAnsi="Helvetica" w:cs="Helvetica"/>
          <w:sz w:val="22"/>
          <w:szCs w:val="22"/>
        </w:rPr>
        <w:t>Transition arrangements follow statutory guidance to ensure continuity of learning, secure information sharing and parental involvement.</w:t>
      </w:r>
    </w:p>
    <w:p w14:paraId="76C82BA1" w14:textId="77777777" w:rsidR="004629E9" w:rsidRPr="00714E2E" w:rsidRDefault="004629E9" w:rsidP="004629E9">
      <w:pPr>
        <w:pStyle w:val="BodyText"/>
        <w:rPr>
          <w:rFonts w:ascii="Helvetica" w:hAnsi="Helvetica" w:cs="Helvetica"/>
          <w:lang w:val="en-US"/>
        </w:rPr>
      </w:pPr>
    </w:p>
    <w:p w14:paraId="726BD8F4" w14:textId="77777777" w:rsidR="00AE069C" w:rsidRPr="00D902C2" w:rsidRDefault="00AE069C" w:rsidP="00D902C2">
      <w:pPr>
        <w:jc w:val="both"/>
        <w:rPr>
          <w:rFonts w:ascii="Helvetica" w:hAnsi="Helvetica" w:cs="Helvetica"/>
          <w:b/>
        </w:rPr>
      </w:pPr>
      <w:r w:rsidRPr="00D902C2">
        <w:rPr>
          <w:rFonts w:ascii="Helvetica" w:hAnsi="Helvetica" w:cs="Helvetica"/>
          <w:b/>
        </w:rPr>
        <w:t>For transition between</w:t>
      </w:r>
      <w:r w:rsidR="00281441" w:rsidRPr="00D902C2">
        <w:rPr>
          <w:rFonts w:ascii="Helvetica" w:hAnsi="Helvetica" w:cs="Helvetica"/>
          <w:b/>
        </w:rPr>
        <w:t xml:space="preserve"> EYFS</w:t>
      </w:r>
      <w:r w:rsidRPr="00D902C2">
        <w:rPr>
          <w:rFonts w:ascii="Helvetica" w:hAnsi="Helvetica" w:cs="Helvetica"/>
          <w:b/>
        </w:rPr>
        <w:t xml:space="preserve"> and Year 1: </w:t>
      </w:r>
    </w:p>
    <w:p w14:paraId="2E6EF12B" w14:textId="77777777" w:rsidR="005761C7" w:rsidRPr="00714E2E" w:rsidRDefault="005761C7" w:rsidP="005761C7">
      <w:pPr>
        <w:pStyle w:val="ListParagraph"/>
        <w:ind w:left="1440"/>
        <w:jc w:val="both"/>
        <w:rPr>
          <w:rFonts w:ascii="Helvetica" w:hAnsi="Helvetica" w:cs="Helvetica"/>
          <w:b/>
          <w:sz w:val="22"/>
          <w:szCs w:val="22"/>
        </w:rPr>
      </w:pPr>
    </w:p>
    <w:p w14:paraId="7126C114" w14:textId="77777777" w:rsidR="00AE069C" w:rsidRPr="00714E2E" w:rsidRDefault="00AE069C" w:rsidP="00714E2E">
      <w:pPr>
        <w:pStyle w:val="ListParagraph"/>
        <w:jc w:val="both"/>
        <w:rPr>
          <w:rFonts w:ascii="Helvetica" w:hAnsi="Helvetica" w:cs="Helvetica"/>
          <w:sz w:val="22"/>
          <w:szCs w:val="22"/>
        </w:rPr>
      </w:pPr>
    </w:p>
    <w:p w14:paraId="76CA20E3" w14:textId="77777777" w:rsidR="00AE069C" w:rsidRPr="00714E2E" w:rsidRDefault="00281441" w:rsidP="00AE069C">
      <w:pPr>
        <w:pStyle w:val="ListParagraph"/>
        <w:numPr>
          <w:ilvl w:val="0"/>
          <w:numId w:val="9"/>
        </w:numPr>
        <w:jc w:val="both"/>
        <w:rPr>
          <w:rFonts w:ascii="Helvetica" w:hAnsi="Helvetica" w:cs="Helvetica"/>
          <w:sz w:val="22"/>
          <w:szCs w:val="22"/>
        </w:rPr>
      </w:pPr>
      <w:r w:rsidRPr="00714E2E">
        <w:rPr>
          <w:rFonts w:ascii="Helvetica" w:hAnsi="Helvetica" w:cs="Helvetica"/>
          <w:sz w:val="22"/>
          <w:szCs w:val="22"/>
        </w:rPr>
        <w:t>Staff</w:t>
      </w:r>
      <w:r w:rsidR="00AE069C" w:rsidRPr="00714E2E">
        <w:rPr>
          <w:rFonts w:ascii="Helvetica" w:hAnsi="Helvetica" w:cs="Helvetica"/>
          <w:sz w:val="22"/>
          <w:szCs w:val="22"/>
        </w:rPr>
        <w:t xml:space="preserve"> plan for more structured activities to be un</w:t>
      </w:r>
      <w:r w:rsidR="005761C7" w:rsidRPr="00714E2E">
        <w:rPr>
          <w:rFonts w:ascii="Helvetica" w:hAnsi="Helvetica" w:cs="Helvetica"/>
          <w:sz w:val="22"/>
          <w:szCs w:val="22"/>
        </w:rPr>
        <w:t>dertaken during the summer term</w:t>
      </w:r>
      <w:r w:rsidR="00AE069C" w:rsidRPr="00714E2E">
        <w:rPr>
          <w:rFonts w:ascii="Helvetica" w:hAnsi="Helvetica" w:cs="Helvetica"/>
          <w:sz w:val="22"/>
          <w:szCs w:val="22"/>
        </w:rPr>
        <w:t>, encouraging l</w:t>
      </w:r>
      <w:r w:rsidR="00690C0E" w:rsidRPr="00714E2E">
        <w:rPr>
          <w:rFonts w:ascii="Helvetica" w:hAnsi="Helvetica" w:cs="Helvetica"/>
          <w:sz w:val="22"/>
          <w:szCs w:val="22"/>
        </w:rPr>
        <w:t>ess dependence on adult support.</w:t>
      </w:r>
    </w:p>
    <w:p w14:paraId="435C91C9" w14:textId="271EC4B5" w:rsidR="00AE069C" w:rsidRPr="00714E2E" w:rsidRDefault="005761C7" w:rsidP="00AE069C">
      <w:pPr>
        <w:pStyle w:val="ListParagraph"/>
        <w:numPr>
          <w:ilvl w:val="0"/>
          <w:numId w:val="9"/>
        </w:numPr>
        <w:jc w:val="both"/>
        <w:rPr>
          <w:rFonts w:ascii="Helvetica" w:hAnsi="Helvetica" w:cs="Helvetica"/>
          <w:sz w:val="22"/>
          <w:szCs w:val="22"/>
        </w:rPr>
      </w:pPr>
      <w:r w:rsidRPr="00714E2E">
        <w:rPr>
          <w:rFonts w:ascii="Helvetica" w:hAnsi="Helvetica" w:cs="Helvetica"/>
          <w:sz w:val="22"/>
          <w:szCs w:val="22"/>
        </w:rPr>
        <w:lastRenderedPageBreak/>
        <w:t xml:space="preserve">EYFS and </w:t>
      </w:r>
      <w:r w:rsidR="00A02B21" w:rsidRPr="00714E2E">
        <w:rPr>
          <w:rFonts w:ascii="Helvetica" w:hAnsi="Helvetica" w:cs="Helvetica"/>
          <w:sz w:val="22"/>
          <w:szCs w:val="22"/>
        </w:rPr>
        <w:t xml:space="preserve">some </w:t>
      </w:r>
      <w:r w:rsidRPr="00714E2E">
        <w:rPr>
          <w:rFonts w:ascii="Helvetica" w:hAnsi="Helvetica" w:cs="Helvetica"/>
          <w:sz w:val="22"/>
          <w:szCs w:val="22"/>
        </w:rPr>
        <w:t xml:space="preserve">Year 1 </w:t>
      </w:r>
      <w:r w:rsidR="00A02B21" w:rsidRPr="00714E2E">
        <w:rPr>
          <w:rFonts w:ascii="Helvetica" w:hAnsi="Helvetica" w:cs="Helvetica"/>
          <w:sz w:val="22"/>
          <w:szCs w:val="22"/>
        </w:rPr>
        <w:t xml:space="preserve">pupils </w:t>
      </w:r>
      <w:r w:rsidRPr="00714E2E">
        <w:rPr>
          <w:rFonts w:ascii="Helvetica" w:hAnsi="Helvetica" w:cs="Helvetica"/>
          <w:sz w:val="22"/>
          <w:szCs w:val="22"/>
        </w:rPr>
        <w:t>remain</w:t>
      </w:r>
      <w:r w:rsidR="00411B99" w:rsidRPr="00714E2E">
        <w:rPr>
          <w:rFonts w:ascii="Helvetica" w:hAnsi="Helvetica" w:cs="Helvetica"/>
          <w:sz w:val="22"/>
          <w:szCs w:val="22"/>
        </w:rPr>
        <w:t xml:space="preserve"> mixed</w:t>
      </w:r>
      <w:r w:rsidRPr="00714E2E">
        <w:rPr>
          <w:rFonts w:ascii="Helvetica" w:hAnsi="Helvetica" w:cs="Helvetica"/>
          <w:sz w:val="22"/>
          <w:szCs w:val="22"/>
        </w:rPr>
        <w:t xml:space="preserve"> together in the same unit with the same staff.  </w:t>
      </w:r>
    </w:p>
    <w:p w14:paraId="626D287F" w14:textId="5D49684A" w:rsidR="00A02B21" w:rsidRPr="00714E2E" w:rsidRDefault="00A02B21" w:rsidP="00AE069C">
      <w:pPr>
        <w:pStyle w:val="ListParagraph"/>
        <w:numPr>
          <w:ilvl w:val="0"/>
          <w:numId w:val="9"/>
        </w:numPr>
        <w:jc w:val="both"/>
        <w:rPr>
          <w:rFonts w:ascii="Helvetica" w:hAnsi="Helvetica" w:cs="Helvetica"/>
          <w:sz w:val="22"/>
          <w:szCs w:val="22"/>
        </w:rPr>
      </w:pPr>
      <w:r w:rsidRPr="00714E2E">
        <w:rPr>
          <w:rFonts w:ascii="Helvetica" w:hAnsi="Helvetica" w:cs="Helvetica"/>
          <w:sz w:val="22"/>
          <w:szCs w:val="22"/>
        </w:rPr>
        <w:t>EYFS children will access teaching underpinned by the early years statutory framework, whereas children in Year 1 will access teaching underpinned by the National Curriculum.</w:t>
      </w:r>
    </w:p>
    <w:p w14:paraId="446BB98F" w14:textId="6B2E8A6A" w:rsidR="00AE069C" w:rsidRPr="00714E2E" w:rsidRDefault="00AE069C" w:rsidP="00AE069C">
      <w:pPr>
        <w:pStyle w:val="ListParagraph"/>
        <w:numPr>
          <w:ilvl w:val="0"/>
          <w:numId w:val="9"/>
        </w:numPr>
        <w:jc w:val="both"/>
        <w:rPr>
          <w:rFonts w:ascii="Helvetica" w:hAnsi="Helvetica" w:cs="Helvetica"/>
          <w:sz w:val="22"/>
          <w:szCs w:val="22"/>
        </w:rPr>
      </w:pPr>
      <w:r w:rsidRPr="00714E2E">
        <w:rPr>
          <w:rFonts w:ascii="Helvetica" w:hAnsi="Helvetica" w:cs="Helvetica"/>
          <w:sz w:val="22"/>
          <w:szCs w:val="22"/>
        </w:rPr>
        <w:t>Di</w:t>
      </w:r>
      <w:r w:rsidR="005761C7" w:rsidRPr="00714E2E">
        <w:rPr>
          <w:rFonts w:ascii="Helvetica" w:hAnsi="Helvetica" w:cs="Helvetica"/>
          <w:sz w:val="22"/>
          <w:szCs w:val="22"/>
        </w:rPr>
        <w:t>screet phonics</w:t>
      </w:r>
      <w:r w:rsidR="00411B99" w:rsidRPr="00714E2E">
        <w:rPr>
          <w:rFonts w:ascii="Helvetica" w:hAnsi="Helvetica" w:cs="Helvetica"/>
          <w:sz w:val="22"/>
          <w:szCs w:val="22"/>
        </w:rPr>
        <w:t>, l</w:t>
      </w:r>
      <w:r w:rsidR="005761C7" w:rsidRPr="00714E2E">
        <w:rPr>
          <w:rFonts w:ascii="Helvetica" w:hAnsi="Helvetica" w:cs="Helvetica"/>
          <w:sz w:val="22"/>
          <w:szCs w:val="22"/>
        </w:rPr>
        <w:t>iteracy an</w:t>
      </w:r>
      <w:r w:rsidR="00411B99" w:rsidRPr="00714E2E">
        <w:rPr>
          <w:rFonts w:ascii="Helvetica" w:hAnsi="Helvetica" w:cs="Helvetica"/>
          <w:sz w:val="22"/>
          <w:szCs w:val="22"/>
        </w:rPr>
        <w:t>d m</w:t>
      </w:r>
      <w:r w:rsidR="005761C7" w:rsidRPr="00714E2E">
        <w:rPr>
          <w:rFonts w:ascii="Helvetica" w:hAnsi="Helvetica" w:cs="Helvetica"/>
          <w:sz w:val="22"/>
          <w:szCs w:val="22"/>
        </w:rPr>
        <w:t>aths</w:t>
      </w:r>
      <w:r w:rsidR="00A02B21" w:rsidRPr="00714E2E">
        <w:rPr>
          <w:rFonts w:ascii="Helvetica" w:hAnsi="Helvetica" w:cs="Helvetica"/>
          <w:sz w:val="22"/>
          <w:szCs w:val="22"/>
        </w:rPr>
        <w:t xml:space="preserve"> lessons are </w:t>
      </w:r>
      <w:r w:rsidR="00377DE7" w:rsidRPr="00714E2E">
        <w:rPr>
          <w:rFonts w:ascii="Helvetica" w:hAnsi="Helvetica" w:cs="Helvetica"/>
          <w:sz w:val="22"/>
          <w:szCs w:val="22"/>
        </w:rPr>
        <w:t>delivered</w:t>
      </w:r>
      <w:r w:rsidR="005761C7" w:rsidRPr="00714E2E">
        <w:rPr>
          <w:rFonts w:ascii="Helvetica" w:hAnsi="Helvetica" w:cs="Helvetica"/>
          <w:sz w:val="22"/>
          <w:szCs w:val="22"/>
        </w:rPr>
        <w:t xml:space="preserve"> for EYFS and Year 1</w:t>
      </w:r>
      <w:r w:rsidR="00377DE7" w:rsidRPr="00714E2E">
        <w:rPr>
          <w:rFonts w:ascii="Helvetica" w:hAnsi="Helvetica" w:cs="Helvetica"/>
          <w:sz w:val="22"/>
          <w:szCs w:val="22"/>
        </w:rPr>
        <w:t>.</w:t>
      </w:r>
      <w:r w:rsidR="00411B99" w:rsidRPr="00714E2E">
        <w:rPr>
          <w:rFonts w:ascii="Helvetica" w:hAnsi="Helvetica" w:cs="Helvetica"/>
          <w:sz w:val="22"/>
          <w:szCs w:val="22"/>
        </w:rPr>
        <w:t xml:space="preserve">  </w:t>
      </w:r>
    </w:p>
    <w:p w14:paraId="73BA81BB" w14:textId="77777777" w:rsidR="00AE069C" w:rsidRPr="00714E2E" w:rsidRDefault="00AE069C" w:rsidP="00AE069C">
      <w:pPr>
        <w:jc w:val="both"/>
        <w:rPr>
          <w:rFonts w:ascii="Helvetica" w:hAnsi="Helvetica" w:cs="Helvetica"/>
          <w:b/>
          <w:u w:val="single"/>
        </w:rPr>
      </w:pPr>
    </w:p>
    <w:p w14:paraId="5C3EF642" w14:textId="77777777" w:rsidR="00AE069C" w:rsidRPr="00714E2E" w:rsidRDefault="00EA7DEA" w:rsidP="00690C0E">
      <w:pPr>
        <w:pStyle w:val="ListParagraph"/>
        <w:numPr>
          <w:ilvl w:val="0"/>
          <w:numId w:val="10"/>
        </w:numPr>
        <w:jc w:val="both"/>
        <w:rPr>
          <w:rFonts w:ascii="Helvetica" w:hAnsi="Helvetica" w:cs="Helvetica"/>
          <w:b/>
          <w:sz w:val="28"/>
          <w:szCs w:val="28"/>
          <w:u w:val="single"/>
        </w:rPr>
      </w:pPr>
      <w:r w:rsidRPr="00714E2E">
        <w:rPr>
          <w:rFonts w:ascii="Helvetica" w:hAnsi="Helvetica" w:cs="Helvetica"/>
          <w:b/>
          <w:sz w:val="28"/>
          <w:szCs w:val="28"/>
          <w:u w:val="single"/>
        </w:rPr>
        <w:t>Staffing and structure</w:t>
      </w:r>
      <w:r w:rsidR="00AE069C" w:rsidRPr="00714E2E">
        <w:rPr>
          <w:rFonts w:ascii="Helvetica" w:hAnsi="Helvetica" w:cs="Helvetica"/>
          <w:b/>
          <w:sz w:val="28"/>
          <w:szCs w:val="28"/>
          <w:u w:val="single"/>
        </w:rPr>
        <w:t xml:space="preserve"> of EYFS </w:t>
      </w:r>
    </w:p>
    <w:p w14:paraId="767A28ED" w14:textId="77777777" w:rsidR="000C2D1B" w:rsidRPr="00714E2E" w:rsidRDefault="000C2D1B" w:rsidP="000C2D1B">
      <w:pPr>
        <w:pStyle w:val="ListParagraph"/>
        <w:jc w:val="both"/>
        <w:rPr>
          <w:rFonts w:ascii="Helvetica" w:hAnsi="Helvetica" w:cs="Helvetica"/>
          <w:b/>
          <w:sz w:val="22"/>
          <w:szCs w:val="22"/>
          <w:u w:val="single"/>
        </w:rPr>
      </w:pPr>
    </w:p>
    <w:p w14:paraId="4780FBF7" w14:textId="77777777" w:rsidR="00EA7DEA" w:rsidRPr="00714E2E" w:rsidRDefault="00EA7DEA" w:rsidP="000C2D1B">
      <w:pPr>
        <w:jc w:val="both"/>
        <w:rPr>
          <w:rFonts w:ascii="Helvetica" w:hAnsi="Helvetica" w:cs="Helvetica"/>
        </w:rPr>
      </w:pPr>
      <w:r w:rsidRPr="00714E2E">
        <w:rPr>
          <w:rFonts w:ascii="Helvetica" w:hAnsi="Helvetica" w:cs="Helvetica"/>
        </w:rPr>
        <w:t xml:space="preserve">Barrowford School has two Reception / Y1 classes. (max. of 30 in each class)  </w:t>
      </w:r>
    </w:p>
    <w:p w14:paraId="59C72043" w14:textId="77777777" w:rsidR="00592EF8" w:rsidRPr="00714E2E" w:rsidRDefault="00592EF8" w:rsidP="00592EF8">
      <w:pPr>
        <w:pStyle w:val="BodyText"/>
        <w:rPr>
          <w:rFonts w:ascii="Helvetica" w:hAnsi="Helvetica" w:cs="Helvetica"/>
        </w:rPr>
      </w:pPr>
      <w:r w:rsidRPr="00714E2E">
        <w:rPr>
          <w:rFonts w:ascii="Helvetica" w:hAnsi="Helvetica" w:cs="Helvetica"/>
        </w:rPr>
        <w:t>We comply with statutory staffing ratios at all times: at least one Level 3 practitioner and at least 50% of staff holding a Level 2 or higher qualification. Reception classes are led by a qualified teacher.</w:t>
      </w:r>
    </w:p>
    <w:p w14:paraId="472D8993" w14:textId="77777777" w:rsidR="00592EF8" w:rsidRPr="00714E2E" w:rsidRDefault="00592EF8" w:rsidP="00592EF8">
      <w:pPr>
        <w:pStyle w:val="BodyText"/>
        <w:rPr>
          <w:rFonts w:ascii="Helvetica" w:hAnsi="Helvetica" w:cs="Helvetica"/>
        </w:rPr>
      </w:pPr>
      <w:r w:rsidRPr="00714E2E">
        <w:rPr>
          <w:rFonts w:ascii="Helvetica" w:hAnsi="Helvetica" w:cs="Helvetica"/>
        </w:rPr>
        <w:t>At least one person with a full paediatric first aid (PFA) certificate is always available as required by statutory guidance.</w:t>
      </w:r>
    </w:p>
    <w:p w14:paraId="3A4F13EA" w14:textId="20942ECD" w:rsidR="00EA7DEA" w:rsidRPr="00714E2E" w:rsidRDefault="00EA7DEA" w:rsidP="000C2D1B">
      <w:pPr>
        <w:jc w:val="both"/>
        <w:rPr>
          <w:rFonts w:ascii="Helvetica" w:hAnsi="Helvetica" w:cs="Helvetica"/>
        </w:rPr>
      </w:pPr>
      <w:r w:rsidRPr="00714E2E">
        <w:rPr>
          <w:rFonts w:ascii="Helvetica" w:hAnsi="Helvetica" w:cs="Helvetica"/>
        </w:rPr>
        <w:t>To ensure best practice, we have two class teachers,</w:t>
      </w:r>
      <w:r w:rsidR="00A02B21" w:rsidRPr="00714E2E">
        <w:rPr>
          <w:rFonts w:ascii="Helvetica" w:hAnsi="Helvetica" w:cs="Helvetica"/>
        </w:rPr>
        <w:t xml:space="preserve"> </w:t>
      </w:r>
      <w:r w:rsidRPr="00714E2E">
        <w:rPr>
          <w:rFonts w:ascii="Helvetica" w:hAnsi="Helvetica" w:cs="Helvetica"/>
        </w:rPr>
        <w:t xml:space="preserve">and one Key Worker attached to each class. In addition to this, we have support staff, who are classed as ‘Interveners’ who work within the classes, and provide extra support and intervention, where needed. Each child is assigned a key person to help to ensure that their learning and care is tailored to meet their individual needs. </w:t>
      </w:r>
      <w:r w:rsidR="009406AF" w:rsidRPr="009406AF">
        <w:rPr>
          <w:rFonts w:ascii="Helvetica" w:hAnsi="Helvetica" w:cs="Helvetica"/>
        </w:rPr>
        <w:t>We ensure that children are within sight or hearing of staff at all times, as required by the EYFS statutory framework.</w:t>
      </w:r>
    </w:p>
    <w:p w14:paraId="06BBC20A" w14:textId="21CE1602" w:rsidR="00EA7DEA" w:rsidRPr="00714E2E" w:rsidRDefault="000C2D1B" w:rsidP="000C2D1B">
      <w:pPr>
        <w:jc w:val="both"/>
        <w:rPr>
          <w:rFonts w:ascii="Helvetica" w:hAnsi="Helvetica" w:cs="Helvetica"/>
        </w:rPr>
      </w:pPr>
      <w:r w:rsidRPr="00714E2E">
        <w:rPr>
          <w:rFonts w:ascii="Helvetica" w:hAnsi="Helvetica" w:cs="Helvetica"/>
        </w:rPr>
        <w:t>Children learn through a balance of child-initiated or adult-led activities</w:t>
      </w:r>
      <w:r w:rsidR="00E028C7" w:rsidRPr="00714E2E">
        <w:rPr>
          <w:rFonts w:ascii="Helvetica" w:hAnsi="Helvetica" w:cs="Helvetica"/>
        </w:rPr>
        <w:t xml:space="preserve">.  </w:t>
      </w:r>
      <w:r w:rsidRPr="00714E2E">
        <w:rPr>
          <w:rFonts w:ascii="Helvetica" w:hAnsi="Helvetica" w:cs="Helvetica"/>
        </w:rPr>
        <w:t xml:space="preserve"> We encourage child initiated activities and adapt our continuous provision accordingly throughout the year.</w:t>
      </w:r>
      <w:r w:rsidR="0012620E" w:rsidRPr="00714E2E">
        <w:rPr>
          <w:rFonts w:ascii="Helvetica" w:hAnsi="Helvetica" w:cs="Helvetica"/>
        </w:rPr>
        <w:t xml:space="preserve">  Children have the choice of where and how they choose to learn. All activities and resources are based upon current assessment and all have a main learning intention that can be accessed with or without adult support. </w:t>
      </w:r>
      <w:r w:rsidRPr="00714E2E">
        <w:rPr>
          <w:rFonts w:ascii="Helvetica" w:hAnsi="Helvetica" w:cs="Helvetica"/>
        </w:rPr>
        <w:t xml:space="preserve"> </w:t>
      </w:r>
      <w:r w:rsidR="00E028C7" w:rsidRPr="00714E2E">
        <w:rPr>
          <w:rFonts w:ascii="Helvetica" w:hAnsi="Helvetica" w:cs="Helvetica"/>
        </w:rPr>
        <w:t xml:space="preserve"> In the</w:t>
      </w:r>
      <w:r w:rsidR="00A02B21" w:rsidRPr="00714E2E">
        <w:rPr>
          <w:rFonts w:ascii="Helvetica" w:hAnsi="Helvetica" w:cs="Helvetica"/>
        </w:rPr>
        <w:t xml:space="preserve"> beginning of</w:t>
      </w:r>
      <w:r w:rsidR="00E028C7" w:rsidRPr="00714E2E">
        <w:rPr>
          <w:rFonts w:ascii="Helvetica" w:hAnsi="Helvetica" w:cs="Helvetica"/>
        </w:rPr>
        <w:t xml:space="preserve"> Autumn term</w:t>
      </w:r>
      <w:r w:rsidR="00EA7DEA" w:rsidRPr="00714E2E">
        <w:rPr>
          <w:rFonts w:ascii="Helvetica" w:hAnsi="Helvetica" w:cs="Helvetica"/>
        </w:rPr>
        <w:t xml:space="preserve"> our continuous provision is basic and all adults model</w:t>
      </w:r>
      <w:r w:rsidR="00E028C7" w:rsidRPr="00714E2E">
        <w:rPr>
          <w:rFonts w:ascii="Helvetica" w:hAnsi="Helvetica" w:cs="Helvetica"/>
        </w:rPr>
        <w:t xml:space="preserve"> how to play and learn</w:t>
      </w:r>
      <w:r w:rsidR="00EA7DEA" w:rsidRPr="00714E2E">
        <w:rPr>
          <w:rFonts w:ascii="Helvetica" w:hAnsi="Helvetica" w:cs="Helvetica"/>
        </w:rPr>
        <w:t>.  There is a particular focus on the prime areas of learning and we focus on their interests</w:t>
      </w:r>
      <w:r w:rsidR="00A02B21" w:rsidRPr="00714E2E">
        <w:rPr>
          <w:rFonts w:ascii="Helvetica" w:hAnsi="Helvetica" w:cs="Helvetica"/>
        </w:rPr>
        <w:t>.</w:t>
      </w:r>
    </w:p>
    <w:p w14:paraId="6C0FBECA" w14:textId="6E229CBC" w:rsidR="00E028C7" w:rsidRPr="00714E2E" w:rsidRDefault="00A02B21" w:rsidP="000C2D1B">
      <w:pPr>
        <w:jc w:val="both"/>
        <w:rPr>
          <w:rFonts w:ascii="Helvetica" w:hAnsi="Helvetica" w:cs="Helvetica"/>
        </w:rPr>
      </w:pPr>
      <w:r w:rsidRPr="00714E2E">
        <w:rPr>
          <w:rFonts w:ascii="Helvetica" w:hAnsi="Helvetica" w:cs="Helvetica"/>
        </w:rPr>
        <w:t>When children are ready for challenge</w:t>
      </w:r>
      <w:r w:rsidR="00E028C7" w:rsidRPr="00714E2E">
        <w:rPr>
          <w:rFonts w:ascii="Helvetica" w:hAnsi="Helvetica" w:cs="Helvetica"/>
        </w:rPr>
        <w:t>, we enhance the continuous provision and have focussed tasks alongside child initiated</w:t>
      </w:r>
      <w:r w:rsidRPr="00714E2E">
        <w:rPr>
          <w:rFonts w:ascii="Helvetica" w:hAnsi="Helvetica" w:cs="Helvetica"/>
        </w:rPr>
        <w:t xml:space="preserve"> learning</w:t>
      </w:r>
      <w:r w:rsidR="00E028C7" w:rsidRPr="00714E2E">
        <w:rPr>
          <w:rFonts w:ascii="Helvetica" w:hAnsi="Helvetica" w:cs="Helvetica"/>
        </w:rPr>
        <w:t xml:space="preserve">.  In Spring, we make more enhancements with areas in need of development.  Children begin completing independent activities as well as guided and child initiated.  We set higher expectations.  By the Summer term more area have specific challenges.  There is an expectation of ELG’s and adults learn with target children.  </w:t>
      </w:r>
    </w:p>
    <w:p w14:paraId="33173E53" w14:textId="77777777" w:rsidR="000C2D1B" w:rsidRPr="00714E2E" w:rsidRDefault="000C2D1B" w:rsidP="000C2D1B">
      <w:pPr>
        <w:jc w:val="both"/>
        <w:rPr>
          <w:rFonts w:ascii="Helvetica" w:hAnsi="Helvetica" w:cs="Helvetica"/>
        </w:rPr>
      </w:pPr>
      <w:r w:rsidRPr="00714E2E">
        <w:rPr>
          <w:rFonts w:ascii="Helvetica" w:hAnsi="Helvetica" w:cs="Helvetica"/>
        </w:rPr>
        <w:t xml:space="preserve">Children </w:t>
      </w:r>
      <w:r w:rsidR="00F4744B" w:rsidRPr="00714E2E">
        <w:rPr>
          <w:rFonts w:ascii="Helvetica" w:hAnsi="Helvetica" w:cs="Helvetica"/>
        </w:rPr>
        <w:t>have access to our</w:t>
      </w:r>
      <w:r w:rsidRPr="00714E2E">
        <w:rPr>
          <w:rFonts w:ascii="Helvetica" w:hAnsi="Helvetica" w:cs="Helvetica"/>
        </w:rPr>
        <w:t xml:space="preserve"> indoor and outdoor classro</w:t>
      </w:r>
      <w:r w:rsidR="00F4744B" w:rsidRPr="00714E2E">
        <w:rPr>
          <w:rFonts w:ascii="Helvetica" w:hAnsi="Helvetica" w:cs="Helvetica"/>
        </w:rPr>
        <w:t>om throughout the school day. Staff</w:t>
      </w:r>
      <w:r w:rsidRPr="00714E2E">
        <w:rPr>
          <w:rFonts w:ascii="Helvetica" w:hAnsi="Helvetica" w:cs="Helvetica"/>
        </w:rPr>
        <w:t xml:space="preserve"> enhance our provision through objects, prompts, conversation and questioning. The learning environment is divided into different areas, in order to fully support all seven areas of learning. We believe that the outdoors environment is a vital part of children’s daily learning and we strive to ensure that all elements of the EYFS are reflected in our outdoor areas including a woodland</w:t>
      </w:r>
      <w:r w:rsidR="00F4744B" w:rsidRPr="00714E2E">
        <w:rPr>
          <w:rFonts w:ascii="Helvetica" w:hAnsi="Helvetica" w:cs="Helvetica"/>
        </w:rPr>
        <w:t xml:space="preserve"> area, </w:t>
      </w:r>
      <w:r w:rsidRPr="00714E2E">
        <w:rPr>
          <w:rFonts w:ascii="Helvetica" w:hAnsi="Helvetica" w:cs="Helvetica"/>
        </w:rPr>
        <w:t>whereby children can learn through real-life contexts, responsibility and care.</w:t>
      </w:r>
    </w:p>
    <w:p w14:paraId="1DBEC235" w14:textId="77777777" w:rsidR="00D00365" w:rsidRPr="009406AF" w:rsidRDefault="00D00365" w:rsidP="00690C0E">
      <w:pPr>
        <w:jc w:val="both"/>
        <w:rPr>
          <w:rFonts w:ascii="Helvetica" w:hAnsi="Helvetica" w:cs="Helvetica"/>
          <w:b/>
          <w:sz w:val="28"/>
          <w:szCs w:val="28"/>
          <w:u w:val="single"/>
        </w:rPr>
      </w:pPr>
    </w:p>
    <w:p w14:paraId="3A2D2CBE" w14:textId="77777777" w:rsidR="00D00365" w:rsidRPr="009406AF" w:rsidRDefault="00166421" w:rsidP="00690C0E">
      <w:pPr>
        <w:pStyle w:val="ListParagraph"/>
        <w:numPr>
          <w:ilvl w:val="0"/>
          <w:numId w:val="10"/>
        </w:numPr>
        <w:jc w:val="both"/>
        <w:rPr>
          <w:rFonts w:ascii="Helvetica" w:hAnsi="Helvetica" w:cs="Helvetica"/>
          <w:b/>
          <w:sz w:val="28"/>
          <w:szCs w:val="28"/>
          <w:u w:val="single"/>
        </w:rPr>
      </w:pPr>
      <w:r w:rsidRPr="009406AF">
        <w:rPr>
          <w:rFonts w:ascii="Helvetica" w:hAnsi="Helvetica" w:cs="Helvetica"/>
          <w:b/>
          <w:sz w:val="28"/>
          <w:szCs w:val="28"/>
          <w:u w:val="single"/>
        </w:rPr>
        <w:lastRenderedPageBreak/>
        <w:t>Learning and development</w:t>
      </w:r>
    </w:p>
    <w:p w14:paraId="721A456B" w14:textId="77777777" w:rsidR="00D00365" w:rsidRPr="00714E2E" w:rsidRDefault="00D00365" w:rsidP="00D00365">
      <w:pPr>
        <w:pStyle w:val="ListParagraph"/>
        <w:jc w:val="both"/>
        <w:rPr>
          <w:rFonts w:ascii="Helvetica" w:hAnsi="Helvetica" w:cs="Helvetica"/>
          <w:b/>
          <w:sz w:val="22"/>
          <w:szCs w:val="22"/>
          <w:u w:val="single"/>
        </w:rPr>
      </w:pPr>
    </w:p>
    <w:p w14:paraId="430BABE0" w14:textId="77777777" w:rsidR="00CF7E5E" w:rsidRPr="009406AF" w:rsidRDefault="00D00365" w:rsidP="00CF7E5E">
      <w:pPr>
        <w:pStyle w:val="BodyText"/>
        <w:rPr>
          <w:rFonts w:ascii="Helvetica" w:hAnsi="Helvetica" w:cs="Helvetica"/>
        </w:rPr>
      </w:pPr>
      <w:r w:rsidRPr="00714E2E">
        <w:rPr>
          <w:rFonts w:ascii="Helvetica" w:hAnsi="Helvetica" w:cs="Helvetica"/>
        </w:rPr>
        <w:t>Our early years setting follows the curriculum as outlined in the</w:t>
      </w:r>
      <w:r w:rsidR="007B5445" w:rsidRPr="00714E2E">
        <w:rPr>
          <w:rFonts w:ascii="Helvetica" w:hAnsi="Helvetica" w:cs="Helvetica"/>
        </w:rPr>
        <w:t xml:space="preserve"> 2025</w:t>
      </w:r>
      <w:r w:rsidR="00281441" w:rsidRPr="00714E2E">
        <w:rPr>
          <w:rFonts w:ascii="Helvetica" w:hAnsi="Helvetica" w:cs="Helvetica"/>
        </w:rPr>
        <w:t xml:space="preserve"> statutory framework for</w:t>
      </w:r>
      <w:r w:rsidRPr="00714E2E">
        <w:rPr>
          <w:rFonts w:ascii="Helvetica" w:hAnsi="Helvetica" w:cs="Helvetica"/>
        </w:rPr>
        <w:t xml:space="preserve"> EYFS.</w:t>
      </w:r>
      <w:r w:rsidR="00CF7E5E">
        <w:rPr>
          <w:rFonts w:ascii="Helvetica" w:hAnsi="Helvetica" w:cs="Helvetica"/>
        </w:rPr>
        <w:t xml:space="preserve">  </w:t>
      </w:r>
      <w:r w:rsidR="00CF7E5E" w:rsidRPr="009406AF">
        <w:rPr>
          <w:rFonts w:ascii="Helvetica" w:hAnsi="Helvetica" w:cs="Helvetica"/>
        </w:rPr>
        <w:t>Our curriculum meets all statutory learning and development requirements, including daily phonics, reading opportunities, and planned progression towards the Early Learning Goals.</w:t>
      </w:r>
    </w:p>
    <w:p w14:paraId="5AE4F471" w14:textId="77777777" w:rsidR="00D00365" w:rsidRPr="00714E2E" w:rsidRDefault="00D00365" w:rsidP="00D00365">
      <w:pPr>
        <w:rPr>
          <w:rFonts w:ascii="Helvetica" w:hAnsi="Helvetica" w:cs="Helvetica"/>
        </w:rPr>
      </w:pPr>
      <w:r w:rsidRPr="00714E2E">
        <w:rPr>
          <w:rFonts w:ascii="Helvetica" w:hAnsi="Helvetica" w:cs="Helvetica"/>
        </w:rPr>
        <w:t xml:space="preserve">The EYFS framework includes 7 areas of learning and development that are equally important and inter-connected. However, 3 areas known as the prime areas are seen as particularly important for igniting curiosity and enthusiasm for learning, and for building children’s capacity to learn, form relationships and thrive. </w:t>
      </w:r>
    </w:p>
    <w:p w14:paraId="1C827B81" w14:textId="77777777" w:rsidR="00D00365" w:rsidRPr="00714E2E" w:rsidRDefault="00D00365" w:rsidP="00D00365">
      <w:pPr>
        <w:rPr>
          <w:rFonts w:ascii="Helvetica" w:hAnsi="Helvetica" w:cs="Helvetica"/>
        </w:rPr>
      </w:pPr>
      <w:r w:rsidRPr="00714E2E">
        <w:rPr>
          <w:rFonts w:ascii="Helvetica" w:hAnsi="Helvetica" w:cs="Helvetica"/>
        </w:rPr>
        <w:t>The prime areas are:</w:t>
      </w:r>
    </w:p>
    <w:p w14:paraId="54C8BF48" w14:textId="77777777" w:rsidR="00D00365" w:rsidRPr="00714E2E" w:rsidRDefault="00D00365" w:rsidP="00D00365">
      <w:pPr>
        <w:pStyle w:val="ListParagraph"/>
        <w:numPr>
          <w:ilvl w:val="0"/>
          <w:numId w:val="1"/>
        </w:numPr>
        <w:spacing w:before="120"/>
        <w:ind w:left="567" w:hanging="283"/>
        <w:contextualSpacing w:val="0"/>
        <w:rPr>
          <w:rFonts w:ascii="Helvetica" w:hAnsi="Helvetica" w:cs="Helvetica"/>
          <w:sz w:val="22"/>
          <w:szCs w:val="22"/>
        </w:rPr>
      </w:pPr>
      <w:r w:rsidRPr="00714E2E">
        <w:rPr>
          <w:rFonts w:ascii="Helvetica" w:hAnsi="Helvetica" w:cs="Helvetica"/>
          <w:sz w:val="22"/>
          <w:szCs w:val="22"/>
        </w:rPr>
        <w:t>Communication and language</w:t>
      </w:r>
    </w:p>
    <w:p w14:paraId="345F0892" w14:textId="77777777" w:rsidR="00D00365" w:rsidRPr="00714E2E" w:rsidRDefault="00D00365" w:rsidP="00D00365">
      <w:pPr>
        <w:pStyle w:val="ListParagraph"/>
        <w:numPr>
          <w:ilvl w:val="0"/>
          <w:numId w:val="1"/>
        </w:numPr>
        <w:spacing w:before="120"/>
        <w:ind w:left="567" w:hanging="283"/>
        <w:contextualSpacing w:val="0"/>
        <w:rPr>
          <w:rFonts w:ascii="Helvetica" w:hAnsi="Helvetica" w:cs="Helvetica"/>
          <w:sz w:val="22"/>
          <w:szCs w:val="22"/>
        </w:rPr>
      </w:pPr>
      <w:r w:rsidRPr="00714E2E">
        <w:rPr>
          <w:rFonts w:ascii="Helvetica" w:hAnsi="Helvetica" w:cs="Helvetica"/>
          <w:sz w:val="22"/>
          <w:szCs w:val="22"/>
        </w:rPr>
        <w:t>Physical development</w:t>
      </w:r>
    </w:p>
    <w:p w14:paraId="3CD89398" w14:textId="77777777" w:rsidR="00D00365" w:rsidRPr="00714E2E" w:rsidRDefault="00D00365" w:rsidP="00D00365">
      <w:pPr>
        <w:pStyle w:val="ListParagraph"/>
        <w:numPr>
          <w:ilvl w:val="0"/>
          <w:numId w:val="1"/>
        </w:numPr>
        <w:spacing w:before="120"/>
        <w:ind w:left="567" w:hanging="283"/>
        <w:contextualSpacing w:val="0"/>
        <w:rPr>
          <w:rFonts w:ascii="Helvetica" w:hAnsi="Helvetica" w:cs="Helvetica"/>
          <w:sz w:val="22"/>
          <w:szCs w:val="22"/>
        </w:rPr>
      </w:pPr>
      <w:r w:rsidRPr="00714E2E">
        <w:rPr>
          <w:rFonts w:ascii="Helvetica" w:hAnsi="Helvetica" w:cs="Helvetica"/>
          <w:sz w:val="22"/>
          <w:szCs w:val="22"/>
        </w:rPr>
        <w:t xml:space="preserve">Personal, social and emotional development </w:t>
      </w:r>
    </w:p>
    <w:p w14:paraId="5BA2FDCB" w14:textId="77777777" w:rsidR="00D00365" w:rsidRPr="00714E2E" w:rsidRDefault="00D00365" w:rsidP="00D00365">
      <w:pPr>
        <w:rPr>
          <w:rFonts w:ascii="Helvetica" w:eastAsia="Calibri" w:hAnsi="Helvetica" w:cs="Helvetica"/>
        </w:rPr>
      </w:pPr>
    </w:p>
    <w:p w14:paraId="16EF2AD7" w14:textId="77777777" w:rsidR="00D00365" w:rsidRPr="00714E2E" w:rsidRDefault="00D00365" w:rsidP="00D00365">
      <w:pPr>
        <w:rPr>
          <w:rFonts w:ascii="Helvetica" w:hAnsi="Helvetica" w:cs="Helvetica"/>
        </w:rPr>
      </w:pPr>
      <w:r w:rsidRPr="00714E2E">
        <w:rPr>
          <w:rFonts w:ascii="Helvetica" w:hAnsi="Helvetica" w:cs="Helvetica"/>
        </w:rPr>
        <w:t>The prime areas are strengthened and applied through 4 specific areas:</w:t>
      </w:r>
    </w:p>
    <w:p w14:paraId="704B48A1" w14:textId="77777777" w:rsidR="00D00365" w:rsidRPr="00714E2E" w:rsidRDefault="00D00365" w:rsidP="00D00365">
      <w:pPr>
        <w:pStyle w:val="ListParagraph"/>
        <w:numPr>
          <w:ilvl w:val="0"/>
          <w:numId w:val="1"/>
        </w:numPr>
        <w:spacing w:before="120"/>
        <w:ind w:left="567" w:hanging="283"/>
        <w:contextualSpacing w:val="0"/>
        <w:rPr>
          <w:rFonts w:ascii="Helvetica" w:hAnsi="Helvetica" w:cs="Helvetica"/>
          <w:sz w:val="22"/>
          <w:szCs w:val="22"/>
        </w:rPr>
      </w:pPr>
      <w:r w:rsidRPr="00714E2E">
        <w:rPr>
          <w:rFonts w:ascii="Helvetica" w:hAnsi="Helvetica" w:cs="Helvetica"/>
          <w:sz w:val="22"/>
          <w:szCs w:val="22"/>
        </w:rPr>
        <w:t>Literacy</w:t>
      </w:r>
    </w:p>
    <w:p w14:paraId="132E301E" w14:textId="77777777" w:rsidR="00D00365" w:rsidRPr="00714E2E" w:rsidRDefault="00D00365" w:rsidP="00D00365">
      <w:pPr>
        <w:pStyle w:val="ListParagraph"/>
        <w:numPr>
          <w:ilvl w:val="0"/>
          <w:numId w:val="1"/>
        </w:numPr>
        <w:spacing w:before="120"/>
        <w:ind w:left="567" w:hanging="283"/>
        <w:contextualSpacing w:val="0"/>
        <w:rPr>
          <w:rFonts w:ascii="Helvetica" w:hAnsi="Helvetica" w:cs="Helvetica"/>
          <w:sz w:val="22"/>
          <w:szCs w:val="22"/>
        </w:rPr>
      </w:pPr>
      <w:r w:rsidRPr="00714E2E">
        <w:rPr>
          <w:rFonts w:ascii="Helvetica" w:hAnsi="Helvetica" w:cs="Helvetica"/>
          <w:sz w:val="22"/>
          <w:szCs w:val="22"/>
        </w:rPr>
        <w:t>Mathematics</w:t>
      </w:r>
    </w:p>
    <w:p w14:paraId="6DF8AA77" w14:textId="77777777" w:rsidR="00D00365" w:rsidRPr="00714E2E" w:rsidRDefault="00D00365" w:rsidP="00D00365">
      <w:pPr>
        <w:pStyle w:val="ListParagraph"/>
        <w:numPr>
          <w:ilvl w:val="0"/>
          <w:numId w:val="1"/>
        </w:numPr>
        <w:spacing w:before="120"/>
        <w:ind w:left="567" w:hanging="283"/>
        <w:contextualSpacing w:val="0"/>
        <w:rPr>
          <w:rFonts w:ascii="Helvetica" w:hAnsi="Helvetica" w:cs="Helvetica"/>
          <w:sz w:val="22"/>
          <w:szCs w:val="22"/>
        </w:rPr>
      </w:pPr>
      <w:r w:rsidRPr="00714E2E">
        <w:rPr>
          <w:rFonts w:ascii="Helvetica" w:hAnsi="Helvetica" w:cs="Helvetica"/>
          <w:sz w:val="22"/>
          <w:szCs w:val="22"/>
        </w:rPr>
        <w:t>Understanding the world</w:t>
      </w:r>
    </w:p>
    <w:p w14:paraId="77B08094" w14:textId="77777777" w:rsidR="00D00365" w:rsidRPr="00714E2E" w:rsidRDefault="00D00365" w:rsidP="00D00365">
      <w:pPr>
        <w:pStyle w:val="ListParagraph"/>
        <w:numPr>
          <w:ilvl w:val="0"/>
          <w:numId w:val="1"/>
        </w:numPr>
        <w:spacing w:before="120"/>
        <w:ind w:left="567" w:hanging="283"/>
        <w:contextualSpacing w:val="0"/>
        <w:rPr>
          <w:rFonts w:ascii="Helvetica" w:hAnsi="Helvetica" w:cs="Helvetica"/>
          <w:sz w:val="22"/>
          <w:szCs w:val="22"/>
        </w:rPr>
      </w:pPr>
      <w:r w:rsidRPr="00714E2E">
        <w:rPr>
          <w:rFonts w:ascii="Helvetica" w:hAnsi="Helvetica" w:cs="Helvetica"/>
          <w:sz w:val="22"/>
          <w:szCs w:val="22"/>
        </w:rPr>
        <w:t>Expressive arts and design</w:t>
      </w:r>
    </w:p>
    <w:p w14:paraId="49419697" w14:textId="77777777" w:rsidR="00C6058A" w:rsidRPr="00714E2E" w:rsidRDefault="00C6058A" w:rsidP="004C6B4D">
      <w:pPr>
        <w:jc w:val="both"/>
        <w:rPr>
          <w:rFonts w:ascii="Helvetica" w:hAnsi="Helvetica" w:cs="Helvetica"/>
        </w:rPr>
      </w:pPr>
    </w:p>
    <w:p w14:paraId="743AFD30" w14:textId="77777777" w:rsidR="00F46F07" w:rsidRPr="00714E2E" w:rsidRDefault="00F46F07" w:rsidP="004C6B4D">
      <w:pPr>
        <w:jc w:val="both"/>
        <w:rPr>
          <w:rFonts w:ascii="Helvetica" w:hAnsi="Helvetica" w:cs="Helvetica"/>
        </w:rPr>
      </w:pPr>
      <w:r w:rsidRPr="00714E2E">
        <w:rPr>
          <w:rFonts w:ascii="Helvetica" w:hAnsi="Helvetica" w:cs="Helvetica"/>
        </w:rPr>
        <w:t xml:space="preserve">Achievement of these prime and specific areas of learning is through the characteristics of effective learning: </w:t>
      </w:r>
    </w:p>
    <w:p w14:paraId="16100E94" w14:textId="77777777" w:rsidR="00C6058A" w:rsidRPr="00714E2E" w:rsidRDefault="004C6B4D" w:rsidP="000414C6">
      <w:pPr>
        <w:pStyle w:val="ListParagraph"/>
        <w:numPr>
          <w:ilvl w:val="0"/>
          <w:numId w:val="3"/>
        </w:numPr>
        <w:jc w:val="both"/>
        <w:rPr>
          <w:rFonts w:ascii="Helvetica" w:hAnsi="Helvetica" w:cs="Helvetica"/>
          <w:sz w:val="22"/>
          <w:szCs w:val="22"/>
        </w:rPr>
      </w:pPr>
      <w:r w:rsidRPr="00714E2E">
        <w:rPr>
          <w:rFonts w:ascii="Helvetica" w:hAnsi="Helvetica" w:cs="Helvetica"/>
          <w:sz w:val="22"/>
          <w:szCs w:val="22"/>
        </w:rPr>
        <w:t>P</w:t>
      </w:r>
      <w:r w:rsidR="00F46F07" w:rsidRPr="00714E2E">
        <w:rPr>
          <w:rFonts w:ascii="Helvetica" w:hAnsi="Helvetica" w:cs="Helvetica"/>
          <w:sz w:val="22"/>
          <w:szCs w:val="22"/>
        </w:rPr>
        <w:t xml:space="preserve">laying and exploring </w:t>
      </w:r>
    </w:p>
    <w:p w14:paraId="010C0C3A" w14:textId="77777777" w:rsidR="00C6058A" w:rsidRPr="00714E2E" w:rsidRDefault="004C6B4D" w:rsidP="000414C6">
      <w:pPr>
        <w:pStyle w:val="ListParagraph"/>
        <w:numPr>
          <w:ilvl w:val="0"/>
          <w:numId w:val="3"/>
        </w:numPr>
        <w:jc w:val="both"/>
        <w:rPr>
          <w:rFonts w:ascii="Helvetica" w:hAnsi="Helvetica" w:cs="Helvetica"/>
          <w:sz w:val="22"/>
          <w:szCs w:val="22"/>
        </w:rPr>
      </w:pPr>
      <w:r w:rsidRPr="00714E2E">
        <w:rPr>
          <w:rFonts w:ascii="Helvetica" w:hAnsi="Helvetica" w:cs="Helvetica"/>
          <w:sz w:val="22"/>
          <w:szCs w:val="22"/>
        </w:rPr>
        <w:t>A</w:t>
      </w:r>
      <w:r w:rsidR="00F46F07" w:rsidRPr="00714E2E">
        <w:rPr>
          <w:rFonts w:ascii="Helvetica" w:hAnsi="Helvetica" w:cs="Helvetica"/>
          <w:sz w:val="22"/>
          <w:szCs w:val="22"/>
        </w:rPr>
        <w:t xml:space="preserve">ctive learning </w:t>
      </w:r>
    </w:p>
    <w:p w14:paraId="463DB2FC" w14:textId="77777777" w:rsidR="00F46F07" w:rsidRPr="00714E2E" w:rsidRDefault="004C6B4D" w:rsidP="000414C6">
      <w:pPr>
        <w:pStyle w:val="ListParagraph"/>
        <w:numPr>
          <w:ilvl w:val="0"/>
          <w:numId w:val="3"/>
        </w:numPr>
        <w:jc w:val="both"/>
        <w:rPr>
          <w:rFonts w:ascii="Helvetica" w:hAnsi="Helvetica" w:cs="Helvetica"/>
          <w:sz w:val="22"/>
          <w:szCs w:val="22"/>
        </w:rPr>
      </w:pPr>
      <w:r w:rsidRPr="00714E2E">
        <w:rPr>
          <w:rFonts w:ascii="Helvetica" w:hAnsi="Helvetica" w:cs="Helvetica"/>
          <w:sz w:val="22"/>
          <w:szCs w:val="22"/>
        </w:rPr>
        <w:t>C</w:t>
      </w:r>
      <w:r w:rsidR="00F46F07" w:rsidRPr="00714E2E">
        <w:rPr>
          <w:rFonts w:ascii="Helvetica" w:hAnsi="Helvetica" w:cs="Helvetica"/>
          <w:sz w:val="22"/>
          <w:szCs w:val="22"/>
        </w:rPr>
        <w:t>reating and thinking critically</w:t>
      </w:r>
    </w:p>
    <w:p w14:paraId="0023440E" w14:textId="77777777" w:rsidR="00E403BA" w:rsidRPr="00714E2E" w:rsidRDefault="00E403BA" w:rsidP="000414C6">
      <w:pPr>
        <w:jc w:val="both"/>
        <w:rPr>
          <w:rFonts w:ascii="Helvetica" w:hAnsi="Helvetica" w:cs="Helvetica"/>
        </w:rPr>
      </w:pPr>
    </w:p>
    <w:p w14:paraId="63F675D8" w14:textId="77777777" w:rsidR="00F46F07" w:rsidRPr="00CF7E5E" w:rsidRDefault="00D00365" w:rsidP="00690C0E">
      <w:pPr>
        <w:pStyle w:val="ListParagraph"/>
        <w:numPr>
          <w:ilvl w:val="0"/>
          <w:numId w:val="10"/>
        </w:numPr>
        <w:jc w:val="both"/>
        <w:rPr>
          <w:rFonts w:ascii="Helvetica" w:hAnsi="Helvetica" w:cs="Helvetica"/>
          <w:b/>
          <w:sz w:val="28"/>
          <w:szCs w:val="28"/>
          <w:u w:val="single"/>
        </w:rPr>
      </w:pPr>
      <w:r w:rsidRPr="00CF7E5E">
        <w:rPr>
          <w:rFonts w:ascii="Helvetica" w:hAnsi="Helvetica" w:cs="Helvetica"/>
          <w:b/>
          <w:sz w:val="28"/>
          <w:szCs w:val="28"/>
          <w:u w:val="single"/>
        </w:rPr>
        <w:t xml:space="preserve">Planning </w:t>
      </w:r>
    </w:p>
    <w:p w14:paraId="0113D87C" w14:textId="77777777" w:rsidR="00690C0E" w:rsidRPr="00714E2E" w:rsidRDefault="00690C0E" w:rsidP="00690C0E">
      <w:pPr>
        <w:pStyle w:val="ListParagraph"/>
        <w:jc w:val="both"/>
        <w:rPr>
          <w:rFonts w:ascii="Helvetica" w:hAnsi="Helvetica" w:cs="Helvetica"/>
          <w:b/>
          <w:sz w:val="22"/>
          <w:szCs w:val="22"/>
          <w:u w:val="single"/>
        </w:rPr>
      </w:pPr>
    </w:p>
    <w:p w14:paraId="7164B5F4" w14:textId="30F788EA" w:rsidR="00D00365" w:rsidRPr="00714E2E" w:rsidRDefault="00D00365" w:rsidP="00281441">
      <w:pPr>
        <w:rPr>
          <w:rFonts w:ascii="Helvetica" w:hAnsi="Helvetica" w:cs="Helvetica"/>
        </w:rPr>
      </w:pPr>
      <w:r w:rsidRPr="00714E2E">
        <w:rPr>
          <w:rFonts w:ascii="Helvetica" w:hAnsi="Helvetica" w:cs="Helvetica"/>
        </w:rPr>
        <w:t xml:space="preserve">Staff </w:t>
      </w:r>
      <w:r w:rsidR="007B5445" w:rsidRPr="00714E2E">
        <w:rPr>
          <w:rFonts w:ascii="Helvetica" w:hAnsi="Helvetica" w:cs="Helvetica"/>
        </w:rPr>
        <w:t xml:space="preserve">carefully </w:t>
      </w:r>
      <w:r w:rsidRPr="00714E2E">
        <w:rPr>
          <w:rFonts w:ascii="Helvetica" w:hAnsi="Helvetica" w:cs="Helvetica"/>
        </w:rPr>
        <w:t>plan activities and experiences for children that enable children to develop and learn effectively. In or</w:t>
      </w:r>
      <w:r w:rsidR="00281441" w:rsidRPr="00714E2E">
        <w:rPr>
          <w:rFonts w:ascii="Helvetica" w:hAnsi="Helvetica" w:cs="Helvetica"/>
        </w:rPr>
        <w:t>der to do this, practitioners</w:t>
      </w:r>
      <w:r w:rsidR="00E403BA" w:rsidRPr="00714E2E">
        <w:rPr>
          <w:rFonts w:ascii="Helvetica" w:hAnsi="Helvetica" w:cs="Helvetica"/>
        </w:rPr>
        <w:t xml:space="preserve"> plan an exciting and challenging curriculum</w:t>
      </w:r>
      <w:r w:rsidR="00281441" w:rsidRPr="00714E2E">
        <w:rPr>
          <w:rFonts w:ascii="Helvetica" w:hAnsi="Helvetica" w:cs="Helvetica"/>
        </w:rPr>
        <w:t xml:space="preserve"> teach</w:t>
      </w:r>
      <w:r w:rsidR="00E403BA" w:rsidRPr="00714E2E">
        <w:rPr>
          <w:rFonts w:ascii="Helvetica" w:hAnsi="Helvetica" w:cs="Helvetica"/>
        </w:rPr>
        <w:t>ing</w:t>
      </w:r>
      <w:r w:rsidR="00281441" w:rsidRPr="00714E2E">
        <w:rPr>
          <w:rFonts w:ascii="Helvetica" w:hAnsi="Helvetica" w:cs="Helvetica"/>
        </w:rPr>
        <w:t xml:space="preserve"> discreet skills from the 7 areas of learning and development.  These skills </w:t>
      </w:r>
      <w:r w:rsidR="009076A3" w:rsidRPr="00714E2E">
        <w:rPr>
          <w:rFonts w:ascii="Helvetica" w:hAnsi="Helvetica" w:cs="Helvetica"/>
        </w:rPr>
        <w:t>are planned carefully across the year through the delivery of different projects</w:t>
      </w:r>
      <w:r w:rsidR="00E403BA" w:rsidRPr="00714E2E">
        <w:rPr>
          <w:rFonts w:ascii="Helvetica" w:hAnsi="Helvetica" w:cs="Helvetica"/>
        </w:rPr>
        <w:t xml:space="preserve"> and themes</w:t>
      </w:r>
      <w:r w:rsidR="009076A3" w:rsidRPr="00714E2E">
        <w:rPr>
          <w:rFonts w:ascii="Helvetica" w:hAnsi="Helvetica" w:cs="Helvetica"/>
        </w:rPr>
        <w:t>.</w:t>
      </w:r>
      <w:r w:rsidR="00E403BA" w:rsidRPr="00714E2E">
        <w:rPr>
          <w:rFonts w:ascii="Helvetica" w:hAnsi="Helvetica" w:cs="Helvetica"/>
        </w:rPr>
        <w:t xml:space="preserve">  </w:t>
      </w:r>
    </w:p>
    <w:p w14:paraId="3FA55897" w14:textId="77777777" w:rsidR="00D00365" w:rsidRPr="00714E2E" w:rsidRDefault="00D00365" w:rsidP="00D00365">
      <w:pPr>
        <w:rPr>
          <w:rFonts w:ascii="Helvetica" w:hAnsi="Helvetica" w:cs="Helvetica"/>
        </w:rPr>
      </w:pPr>
      <w:r w:rsidRPr="00714E2E">
        <w:rPr>
          <w:rFonts w:ascii="Helvetica" w:hAnsi="Helvetica" w:cs="Helvetica"/>
        </w:rPr>
        <w:t xml:space="preserve">Staff also take into account the individual needs, interests, and stage of development of each child in their care, and use this information to plan a challenging and enjoyable experience. Where a child may have a special educational need or disability, staff consider </w:t>
      </w:r>
      <w:r w:rsidRPr="00714E2E">
        <w:rPr>
          <w:rFonts w:ascii="Helvetica" w:hAnsi="Helvetica" w:cs="Helvetica"/>
        </w:rPr>
        <w:lastRenderedPageBreak/>
        <w:t xml:space="preserve">whether specialist support is required, linking with relevant services from other agencies, where appropriate. </w:t>
      </w:r>
    </w:p>
    <w:p w14:paraId="45445D1D" w14:textId="590C547A" w:rsidR="00D00365" w:rsidRPr="00CF7E5E" w:rsidRDefault="00D00365" w:rsidP="00690C0E">
      <w:pPr>
        <w:rPr>
          <w:rFonts w:ascii="Helvetica" w:hAnsi="Helvetica" w:cs="Helvetica"/>
        </w:rPr>
      </w:pPr>
      <w:r w:rsidRPr="00714E2E">
        <w:rPr>
          <w:rFonts w:ascii="Helvetica" w:hAnsi="Helvetica" w:cs="Helvetica"/>
        </w:rPr>
        <w:t xml:space="preserve">In planning and guiding children’s activities, practitioners reflect on the different ways that </w:t>
      </w:r>
      <w:r w:rsidRPr="00CF7E5E">
        <w:rPr>
          <w:rFonts w:ascii="Helvetica" w:hAnsi="Helvetica" w:cs="Helvetica"/>
        </w:rPr>
        <w:t>children learn an</w:t>
      </w:r>
      <w:r w:rsidR="007B5445" w:rsidRPr="00CF7E5E">
        <w:rPr>
          <w:rFonts w:ascii="Helvetica" w:hAnsi="Helvetica" w:cs="Helvetica"/>
        </w:rPr>
        <w:t>d include these in their practic</w:t>
      </w:r>
      <w:r w:rsidRPr="00CF7E5E">
        <w:rPr>
          <w:rFonts w:ascii="Helvetica" w:hAnsi="Helvetica" w:cs="Helvetica"/>
        </w:rPr>
        <w:t xml:space="preserve">e. </w:t>
      </w:r>
    </w:p>
    <w:p w14:paraId="3F75794A" w14:textId="77777777" w:rsidR="00043CB0" w:rsidRPr="00CF7E5E" w:rsidRDefault="00043CB0" w:rsidP="00043CB0">
      <w:pPr>
        <w:pStyle w:val="BodyText"/>
        <w:rPr>
          <w:rFonts w:ascii="Helvetica" w:hAnsi="Helvetica" w:cs="Helvetica"/>
        </w:rPr>
      </w:pPr>
      <w:r w:rsidRPr="00CF7E5E">
        <w:rPr>
          <w:rFonts w:ascii="Helvetica" w:hAnsi="Helvetica" w:cs="Helvetica"/>
        </w:rPr>
        <w:t>We meet the statutory requirement to consider whether a child has SEND and to provide appropriate support or referrals.</w:t>
      </w:r>
    </w:p>
    <w:p w14:paraId="3ED6E41F" w14:textId="77777777" w:rsidR="00D00365" w:rsidRPr="00714E2E" w:rsidRDefault="00D00365" w:rsidP="00D00365">
      <w:pPr>
        <w:pStyle w:val="ListParagraph"/>
        <w:jc w:val="both"/>
        <w:rPr>
          <w:rFonts w:ascii="Helvetica" w:hAnsi="Helvetica" w:cs="Helvetica"/>
          <w:b/>
          <w:sz w:val="22"/>
          <w:szCs w:val="22"/>
          <w:u w:val="single"/>
        </w:rPr>
      </w:pPr>
    </w:p>
    <w:p w14:paraId="1B6A3DB3" w14:textId="54F11BB8" w:rsidR="00CF7E5E" w:rsidRDefault="00D00365" w:rsidP="00CF7E5E">
      <w:pPr>
        <w:pStyle w:val="ListParagraph"/>
        <w:numPr>
          <w:ilvl w:val="0"/>
          <w:numId w:val="10"/>
        </w:numPr>
        <w:jc w:val="both"/>
        <w:rPr>
          <w:rFonts w:ascii="Helvetica" w:hAnsi="Helvetica" w:cs="Helvetica"/>
          <w:b/>
          <w:sz w:val="28"/>
          <w:szCs w:val="28"/>
          <w:u w:val="single"/>
        </w:rPr>
      </w:pPr>
      <w:r w:rsidRPr="00CF7E5E">
        <w:rPr>
          <w:rFonts w:ascii="Helvetica" w:hAnsi="Helvetica" w:cs="Helvetica"/>
          <w:b/>
          <w:sz w:val="28"/>
          <w:szCs w:val="28"/>
          <w:u w:val="single"/>
        </w:rPr>
        <w:t>Teaching</w:t>
      </w:r>
    </w:p>
    <w:p w14:paraId="6FE8396E" w14:textId="77777777" w:rsidR="00CF7E5E" w:rsidRDefault="00CF7E5E" w:rsidP="00D00365">
      <w:pPr>
        <w:rPr>
          <w:rFonts w:ascii="Helvetica" w:hAnsi="Helvetica" w:cs="Helvetica"/>
        </w:rPr>
      </w:pPr>
    </w:p>
    <w:p w14:paraId="2F1E6764" w14:textId="24B286C0" w:rsidR="007B5445" w:rsidRPr="00714E2E" w:rsidRDefault="00D00365" w:rsidP="00D00365">
      <w:pPr>
        <w:rPr>
          <w:rFonts w:ascii="Helvetica" w:hAnsi="Helvetica" w:cs="Helvetica"/>
        </w:rPr>
      </w:pPr>
      <w:r w:rsidRPr="00714E2E">
        <w:rPr>
          <w:rFonts w:ascii="Helvetica" w:hAnsi="Helvetica" w:cs="Helvetica"/>
        </w:rPr>
        <w:t>Each area of learning and development is implemented through planned, purposeful play, and through a mix of adult-led and child-initiated activities. Practitioners respond to each child’s emerging needs and interests, guiding their development through warm, positive interaction.</w:t>
      </w:r>
      <w:r w:rsidR="007B5445" w:rsidRPr="00714E2E">
        <w:rPr>
          <w:rFonts w:ascii="Helvetica" w:hAnsi="Helvetica" w:cs="Helvetica"/>
        </w:rPr>
        <w:t xml:space="preserve"> This is lead and monitored by the class teachers.</w:t>
      </w:r>
    </w:p>
    <w:p w14:paraId="36D40FFF" w14:textId="40D5C4BB" w:rsidR="007B5445" w:rsidRPr="00714E2E" w:rsidRDefault="001079A1" w:rsidP="00D00365">
      <w:pPr>
        <w:rPr>
          <w:rFonts w:ascii="Helvetica" w:hAnsi="Helvetica" w:cs="Helvetica"/>
        </w:rPr>
      </w:pPr>
      <w:r w:rsidRPr="00714E2E">
        <w:rPr>
          <w:rFonts w:ascii="Helvetica" w:hAnsi="Helvetica" w:cs="Helvetica"/>
        </w:rPr>
        <w:t>Children will access daily ‘carpet time’ lessons before practising previously taught skills within a play based environment.</w:t>
      </w:r>
    </w:p>
    <w:p w14:paraId="222474E2" w14:textId="6D5C64F1" w:rsidR="007B5445" w:rsidRPr="00714E2E" w:rsidRDefault="007B5445" w:rsidP="00D00365">
      <w:pPr>
        <w:rPr>
          <w:rFonts w:ascii="Helvetica" w:hAnsi="Helvetica" w:cs="Helvetica"/>
        </w:rPr>
      </w:pPr>
      <w:r w:rsidRPr="00714E2E">
        <w:rPr>
          <w:rFonts w:ascii="Helvetica" w:hAnsi="Helvetica" w:cs="Helvetica"/>
        </w:rPr>
        <w:t xml:space="preserve">We embed continuous provision to sustain engagement, foster independence and promote deeper learning. Our environment is designed to meet curriculum goals. </w:t>
      </w:r>
    </w:p>
    <w:p w14:paraId="75E596BC" w14:textId="77777777" w:rsidR="00D00365" w:rsidRPr="00CF7E5E" w:rsidRDefault="00D00365" w:rsidP="00D00365">
      <w:pPr>
        <w:rPr>
          <w:rFonts w:ascii="Helvetica" w:hAnsi="Helvetica" w:cs="Helvetica"/>
        </w:rPr>
      </w:pPr>
      <w:r w:rsidRPr="00714E2E">
        <w:rPr>
          <w:rFonts w:ascii="Helvetica" w:hAnsi="Helvetica" w:cs="Helvetica"/>
        </w:rPr>
        <w:t xml:space="preserve">As children grow older, and as their development allows, the balance gradually shifts towards more adult-led activities to help children prepare for more formal learning, ready for </w:t>
      </w:r>
      <w:r w:rsidRPr="00CF7E5E">
        <w:rPr>
          <w:rFonts w:ascii="Helvetica" w:hAnsi="Helvetica" w:cs="Helvetica"/>
        </w:rPr>
        <w:t>year 1.</w:t>
      </w:r>
    </w:p>
    <w:p w14:paraId="3953349C" w14:textId="77777777" w:rsidR="007241CD" w:rsidRPr="00CF7E5E" w:rsidRDefault="007241CD" w:rsidP="007241CD">
      <w:pPr>
        <w:pStyle w:val="BodyText"/>
        <w:rPr>
          <w:rFonts w:ascii="Helvetica" w:hAnsi="Helvetica" w:cs="Helvetica"/>
        </w:rPr>
      </w:pPr>
      <w:r w:rsidRPr="00CF7E5E">
        <w:rPr>
          <w:rFonts w:ascii="Helvetica" w:hAnsi="Helvetica" w:cs="Helvetica"/>
        </w:rPr>
        <w:t>We ensure teaching is developmentally appropriate and aligned with statutory expectations for gradual preparation towards Year 1.</w:t>
      </w:r>
    </w:p>
    <w:p w14:paraId="443F7077" w14:textId="77777777" w:rsidR="004063EF" w:rsidRPr="00714E2E" w:rsidRDefault="004063EF" w:rsidP="00D00365">
      <w:pPr>
        <w:rPr>
          <w:rFonts w:ascii="Helvetica" w:hAnsi="Helvetica" w:cs="Helvetica"/>
        </w:rPr>
      </w:pPr>
    </w:p>
    <w:p w14:paraId="50CA6690" w14:textId="77777777" w:rsidR="000414C6" w:rsidRPr="00CF7E5E" w:rsidRDefault="000414C6" w:rsidP="00690C0E">
      <w:pPr>
        <w:pStyle w:val="ListParagraph"/>
        <w:numPr>
          <w:ilvl w:val="0"/>
          <w:numId w:val="10"/>
        </w:numPr>
        <w:jc w:val="both"/>
        <w:rPr>
          <w:rFonts w:ascii="Helvetica" w:hAnsi="Helvetica" w:cs="Helvetica"/>
          <w:b/>
          <w:sz w:val="22"/>
          <w:szCs w:val="22"/>
          <w:u w:val="single"/>
        </w:rPr>
      </w:pPr>
      <w:r w:rsidRPr="00CF7E5E">
        <w:rPr>
          <w:rFonts w:ascii="Helvetica" w:hAnsi="Helvetica" w:cs="Helvetica"/>
          <w:b/>
          <w:sz w:val="28"/>
          <w:szCs w:val="28"/>
          <w:u w:val="single"/>
        </w:rPr>
        <w:t xml:space="preserve">Assessment </w:t>
      </w:r>
    </w:p>
    <w:p w14:paraId="125343FA" w14:textId="77777777" w:rsidR="00CF7E5E" w:rsidRPr="00714E2E" w:rsidRDefault="00CF7E5E" w:rsidP="00CF7E5E">
      <w:pPr>
        <w:pStyle w:val="ListParagraph"/>
        <w:jc w:val="both"/>
        <w:rPr>
          <w:rFonts w:ascii="Helvetica" w:hAnsi="Helvetica" w:cs="Helvetica"/>
          <w:b/>
          <w:sz w:val="22"/>
          <w:szCs w:val="22"/>
          <w:u w:val="single"/>
        </w:rPr>
      </w:pPr>
    </w:p>
    <w:p w14:paraId="7FCD7A46" w14:textId="77777777" w:rsidR="000414C6" w:rsidRPr="00714E2E" w:rsidRDefault="000414C6" w:rsidP="000414C6">
      <w:pPr>
        <w:rPr>
          <w:rFonts w:ascii="Helvetica" w:hAnsi="Helvetica" w:cs="Helvetica"/>
          <w:color w:val="000000"/>
        </w:rPr>
      </w:pPr>
      <w:r w:rsidRPr="00714E2E">
        <w:rPr>
          <w:rFonts w:ascii="Helvetica" w:hAnsi="Helvetica" w:cs="Helvetica"/>
          <w:color w:val="000000"/>
        </w:rPr>
        <w:t xml:space="preserve">At Barrowford School, ongoing assessment is an integral part of the learning and development processes. </w:t>
      </w:r>
    </w:p>
    <w:p w14:paraId="08D8D914" w14:textId="77777777" w:rsidR="000414C6" w:rsidRPr="00714E2E" w:rsidRDefault="000414C6" w:rsidP="000414C6">
      <w:pPr>
        <w:rPr>
          <w:rFonts w:ascii="Helvetica" w:hAnsi="Helvetica" w:cs="Helvetica"/>
          <w:color w:val="000000"/>
        </w:rPr>
      </w:pPr>
      <w:r w:rsidRPr="00714E2E">
        <w:rPr>
          <w:rFonts w:ascii="Helvetica" w:hAnsi="Helvetica" w:cs="Helvetica"/>
        </w:rPr>
        <w:t>The Reception Baseline Assessment (RBA) is a short assessment, taken in the first six weeks in which a child starts reception.</w:t>
      </w:r>
    </w:p>
    <w:p w14:paraId="020C7B4F" w14:textId="63E90948" w:rsidR="00587DC3" w:rsidRPr="00714E2E" w:rsidRDefault="000414C6" w:rsidP="000414C6">
      <w:pPr>
        <w:rPr>
          <w:rFonts w:ascii="Helvetica" w:hAnsi="Helvetica" w:cs="Helvetica"/>
        </w:rPr>
      </w:pPr>
      <w:r w:rsidRPr="00714E2E">
        <w:rPr>
          <w:rFonts w:ascii="Helvetica" w:hAnsi="Helvetica" w:cs="Helvetica"/>
          <w:color w:val="000000"/>
        </w:rPr>
        <w:t>During the year, staff observe pupils</w:t>
      </w:r>
      <w:r w:rsidRPr="00714E2E">
        <w:rPr>
          <w:rFonts w:ascii="Helvetica" w:hAnsi="Helvetica" w:cs="Helvetica"/>
        </w:rPr>
        <w:t xml:space="preserve"> to identify their level of achievement, interests and learning styles. These observations are</w:t>
      </w:r>
      <w:r w:rsidR="006A27BA" w:rsidRPr="00714E2E">
        <w:rPr>
          <w:rFonts w:ascii="Helvetica" w:hAnsi="Helvetica" w:cs="Helvetica"/>
        </w:rPr>
        <w:t xml:space="preserve"> used to shape future planning and next steps of learning.</w:t>
      </w:r>
    </w:p>
    <w:p w14:paraId="7E15F6B4" w14:textId="515D37E3" w:rsidR="001079A1" w:rsidRPr="00714E2E" w:rsidRDefault="001079A1" w:rsidP="000414C6">
      <w:pPr>
        <w:rPr>
          <w:rFonts w:ascii="Helvetica" w:hAnsi="Helvetica" w:cs="Helvetica"/>
        </w:rPr>
      </w:pPr>
      <w:r w:rsidRPr="00714E2E">
        <w:rPr>
          <w:rFonts w:ascii="Helvetica" w:hAnsi="Helvetica" w:cs="Helvetica"/>
        </w:rPr>
        <w:t>Class teachers will assess children’s early reading skills through half termly phonics assessments. This will inform next steps in reading.</w:t>
      </w:r>
    </w:p>
    <w:p w14:paraId="33E32B2A" w14:textId="77777777" w:rsidR="000414C6" w:rsidRPr="00714E2E" w:rsidRDefault="000414C6" w:rsidP="000414C6">
      <w:pPr>
        <w:rPr>
          <w:rFonts w:ascii="Helvetica" w:hAnsi="Helvetica" w:cs="Helvetica"/>
        </w:rPr>
      </w:pPr>
      <w:r w:rsidRPr="00714E2E">
        <w:rPr>
          <w:rFonts w:ascii="Helvetica" w:hAnsi="Helvetica" w:cs="Helvetica"/>
        </w:rPr>
        <w:t>Practitioners use the Development Matters document as a guideline to highlight the areas in which a child is on track and progressing well and the areas in which additional support is needed.</w:t>
      </w:r>
    </w:p>
    <w:p w14:paraId="2CFBBD35" w14:textId="77777777" w:rsidR="000414C6" w:rsidRPr="00714E2E" w:rsidRDefault="000414C6" w:rsidP="000414C6">
      <w:pPr>
        <w:rPr>
          <w:rFonts w:ascii="Helvetica" w:hAnsi="Helvetica" w:cs="Helvetica"/>
        </w:rPr>
      </w:pPr>
      <w:r w:rsidRPr="00714E2E">
        <w:rPr>
          <w:rFonts w:ascii="Helvetica" w:hAnsi="Helvetica" w:cs="Helvetica"/>
        </w:rPr>
        <w:lastRenderedPageBreak/>
        <w:t>At the end of the EYFS, staff complete the EYFS profile for each child. Pupils are assessed against the 17 early learning goals, indicating whether they are:</w:t>
      </w:r>
    </w:p>
    <w:p w14:paraId="509667A7" w14:textId="77777777" w:rsidR="000414C6" w:rsidRPr="00714E2E" w:rsidRDefault="000414C6" w:rsidP="000414C6">
      <w:pPr>
        <w:pStyle w:val="ListParagraph"/>
        <w:numPr>
          <w:ilvl w:val="0"/>
          <w:numId w:val="1"/>
        </w:numPr>
        <w:spacing w:before="120"/>
        <w:ind w:left="567" w:hanging="283"/>
        <w:contextualSpacing w:val="0"/>
        <w:rPr>
          <w:rFonts w:ascii="Helvetica" w:eastAsia="Calibri" w:hAnsi="Helvetica" w:cs="Helvetica"/>
          <w:sz w:val="22"/>
          <w:szCs w:val="22"/>
        </w:rPr>
      </w:pPr>
      <w:r w:rsidRPr="00714E2E">
        <w:rPr>
          <w:rFonts w:ascii="Helvetica" w:eastAsia="Calibri" w:hAnsi="Helvetica" w:cs="Helvetica"/>
          <w:sz w:val="22"/>
          <w:szCs w:val="22"/>
        </w:rPr>
        <w:t>Meeting expected levels of development</w:t>
      </w:r>
    </w:p>
    <w:p w14:paraId="351363DC" w14:textId="77777777" w:rsidR="000414C6" w:rsidRPr="00714E2E" w:rsidRDefault="000414C6" w:rsidP="006A27BA">
      <w:pPr>
        <w:pStyle w:val="ListParagraph"/>
        <w:numPr>
          <w:ilvl w:val="0"/>
          <w:numId w:val="1"/>
        </w:numPr>
        <w:spacing w:before="120"/>
        <w:ind w:left="567" w:hanging="283"/>
        <w:contextualSpacing w:val="0"/>
        <w:rPr>
          <w:rFonts w:ascii="Helvetica" w:eastAsia="Calibri" w:hAnsi="Helvetica" w:cs="Helvetica"/>
          <w:sz w:val="22"/>
          <w:szCs w:val="22"/>
        </w:rPr>
      </w:pPr>
      <w:r w:rsidRPr="00714E2E">
        <w:rPr>
          <w:rFonts w:ascii="Helvetica" w:eastAsia="Calibri" w:hAnsi="Helvetica" w:cs="Helvetica"/>
          <w:sz w:val="22"/>
          <w:szCs w:val="22"/>
        </w:rPr>
        <w:t>Not yet reaching expected levels (‘emerging’)</w:t>
      </w:r>
    </w:p>
    <w:p w14:paraId="43EAC1DE" w14:textId="56EF9BF8" w:rsidR="000414C6" w:rsidRPr="00714E2E" w:rsidRDefault="009076A3" w:rsidP="000414C6">
      <w:pPr>
        <w:rPr>
          <w:rFonts w:ascii="Helvetica" w:hAnsi="Helvetica" w:cs="Helvetica"/>
        </w:rPr>
      </w:pPr>
      <w:r w:rsidRPr="00714E2E">
        <w:rPr>
          <w:rFonts w:ascii="Helvetica" w:hAnsi="Helvetica" w:cs="Helvetica"/>
        </w:rPr>
        <w:t xml:space="preserve">The </w:t>
      </w:r>
      <w:r w:rsidR="000414C6" w:rsidRPr="00714E2E">
        <w:rPr>
          <w:rFonts w:ascii="Helvetica" w:hAnsi="Helvetica" w:cs="Helvetica"/>
        </w:rPr>
        <w:t xml:space="preserve">results of the profile </w:t>
      </w:r>
      <w:r w:rsidR="006A27BA" w:rsidRPr="00714E2E">
        <w:rPr>
          <w:rFonts w:ascii="Helvetica" w:hAnsi="Helvetica" w:cs="Helvetica"/>
        </w:rPr>
        <w:t>are then</w:t>
      </w:r>
      <w:r w:rsidR="0000149E" w:rsidRPr="00714E2E">
        <w:rPr>
          <w:rFonts w:ascii="Helvetica" w:hAnsi="Helvetica" w:cs="Helvetica"/>
        </w:rPr>
        <w:t xml:space="preserve"> submitted to the local authority</w:t>
      </w:r>
      <w:r w:rsidR="00D121FD" w:rsidRPr="00714E2E">
        <w:rPr>
          <w:rFonts w:ascii="Helvetica" w:hAnsi="Helvetica" w:cs="Helvetica"/>
        </w:rPr>
        <w:t xml:space="preserve"> as required by the law</w:t>
      </w:r>
      <w:r w:rsidR="0000149E" w:rsidRPr="00714E2E">
        <w:rPr>
          <w:rFonts w:ascii="Helvetica" w:hAnsi="Helvetica" w:cs="Helvetica"/>
        </w:rPr>
        <w:t xml:space="preserve"> and</w:t>
      </w:r>
      <w:r w:rsidR="006A27BA" w:rsidRPr="00714E2E">
        <w:rPr>
          <w:rFonts w:ascii="Helvetica" w:hAnsi="Helvetica" w:cs="Helvetica"/>
        </w:rPr>
        <w:t xml:space="preserve"> shared with parents/</w:t>
      </w:r>
      <w:r w:rsidR="000414C6" w:rsidRPr="00714E2E">
        <w:rPr>
          <w:rFonts w:ascii="Helvetica" w:hAnsi="Helvetica" w:cs="Helvetica"/>
        </w:rPr>
        <w:t xml:space="preserve"> carers. </w:t>
      </w:r>
    </w:p>
    <w:p w14:paraId="201C3E69" w14:textId="77777777" w:rsidR="006A27BA" w:rsidRPr="00714E2E" w:rsidRDefault="006A27BA" w:rsidP="006A27BA">
      <w:pPr>
        <w:rPr>
          <w:rFonts w:ascii="Helvetica" w:hAnsi="Helvetica" w:cs="Helvetica"/>
        </w:rPr>
      </w:pPr>
      <w:r w:rsidRPr="00714E2E">
        <w:rPr>
          <w:rFonts w:ascii="Helvetica" w:hAnsi="Helvetica" w:cs="Helvetica"/>
        </w:rPr>
        <w:t xml:space="preserve">Parents/carers are kept up to date with their child’s progress and development.   Parents/carers attend a parents’ evening on, at least, two occasions during the year and a </w:t>
      </w:r>
      <w:r w:rsidR="001A53BC" w:rsidRPr="00714E2E">
        <w:rPr>
          <w:rFonts w:ascii="Helvetica" w:hAnsi="Helvetica" w:cs="Helvetica"/>
        </w:rPr>
        <w:t xml:space="preserve">progress </w:t>
      </w:r>
      <w:r w:rsidRPr="00714E2E">
        <w:rPr>
          <w:rFonts w:ascii="Helvetica" w:hAnsi="Helvetica" w:cs="Helvetica"/>
        </w:rPr>
        <w:t>report is sent at the end of the year.</w:t>
      </w:r>
    </w:p>
    <w:p w14:paraId="76931709" w14:textId="77777777" w:rsidR="00422BCF" w:rsidRPr="00714E2E" w:rsidRDefault="00422BCF" w:rsidP="000414C6">
      <w:pPr>
        <w:rPr>
          <w:rFonts w:ascii="Helvetica" w:hAnsi="Helvetica" w:cs="Helvetica"/>
        </w:rPr>
      </w:pPr>
    </w:p>
    <w:p w14:paraId="1BF0FA24" w14:textId="77777777" w:rsidR="00422BCF" w:rsidRPr="00CF7E5E" w:rsidRDefault="00422BCF" w:rsidP="00422BCF">
      <w:pPr>
        <w:pStyle w:val="ListParagraph"/>
        <w:numPr>
          <w:ilvl w:val="0"/>
          <w:numId w:val="10"/>
        </w:numPr>
        <w:jc w:val="both"/>
        <w:rPr>
          <w:rFonts w:ascii="Helvetica" w:hAnsi="Helvetica" w:cs="Helvetica"/>
          <w:b/>
          <w:sz w:val="28"/>
          <w:szCs w:val="28"/>
          <w:u w:val="single"/>
        </w:rPr>
      </w:pPr>
      <w:r w:rsidRPr="00CF7E5E">
        <w:rPr>
          <w:rFonts w:ascii="Helvetica" w:hAnsi="Helvetica" w:cs="Helvetica"/>
          <w:b/>
          <w:sz w:val="28"/>
          <w:szCs w:val="28"/>
          <w:u w:val="single"/>
        </w:rPr>
        <w:t xml:space="preserve">Inclusion and Equality </w:t>
      </w:r>
    </w:p>
    <w:p w14:paraId="06B90515" w14:textId="77777777" w:rsidR="00422BCF" w:rsidRPr="00714E2E" w:rsidRDefault="00422BCF" w:rsidP="00422BCF">
      <w:pPr>
        <w:rPr>
          <w:rFonts w:ascii="Helvetica" w:hAnsi="Helvetica" w:cs="Helvetica"/>
        </w:rPr>
      </w:pPr>
    </w:p>
    <w:p w14:paraId="0304AD7B" w14:textId="0C9959C8" w:rsidR="00422BCF" w:rsidRPr="00CF7E5E" w:rsidRDefault="00422BCF" w:rsidP="00422BCF">
      <w:pPr>
        <w:rPr>
          <w:rFonts w:ascii="Helvetica" w:hAnsi="Helvetica" w:cs="Helvetica"/>
        </w:rPr>
      </w:pPr>
      <w:r w:rsidRPr="00714E2E">
        <w:rPr>
          <w:rFonts w:ascii="Helvetica" w:hAnsi="Helvetica" w:cs="Helvetica"/>
        </w:rPr>
        <w:t xml:space="preserve">Barrowford School is committed to supporting the individual needs, interests, and stage of development of each child in its care. The School has created a welcoming environment that is both safe and stimulating allowing its pupils to learn and grow in confidence. Where a child may have SEND, the School’s Special Educational Needs and Disability Coordinator (SENDCo) provides support and guidance and works with staff and parents/carers to consider whether specialist support is required, linking with relevant services from other agencies, where appropriate. The School looks to identify additional needs and provide </w:t>
      </w:r>
      <w:r w:rsidRPr="00CF7E5E">
        <w:rPr>
          <w:rFonts w:ascii="Helvetica" w:hAnsi="Helvetica" w:cs="Helvetica"/>
        </w:rPr>
        <w:t>additional support as early as possible so that the child gets the support that they need.</w:t>
      </w:r>
    </w:p>
    <w:p w14:paraId="6C7C09C4" w14:textId="78BBCA8A" w:rsidR="007B5445" w:rsidRPr="00CF7E5E" w:rsidRDefault="007B5445" w:rsidP="00422BCF">
      <w:pPr>
        <w:rPr>
          <w:rFonts w:ascii="Helvetica" w:hAnsi="Helvetica" w:cs="Helvetica"/>
        </w:rPr>
      </w:pPr>
      <w:r w:rsidRPr="00CF7E5E">
        <w:rPr>
          <w:rFonts w:ascii="Helvetica" w:hAnsi="Helvetica" w:cs="Helvetica"/>
        </w:rPr>
        <w:t xml:space="preserve">In EYFS we create an environment where every child, regardless of background, abilities or needs feels valued and respected and has equal opportunities to play and learn. All children are welcomed by being introduced to our class values based on being kind, calm and safe. </w:t>
      </w:r>
    </w:p>
    <w:p w14:paraId="5E3ABD19" w14:textId="77777777" w:rsidR="00C327C2" w:rsidRPr="00CF7E5E" w:rsidRDefault="00C327C2" w:rsidP="00C327C2">
      <w:pPr>
        <w:pStyle w:val="BodyText"/>
        <w:rPr>
          <w:rFonts w:ascii="Helvetica" w:hAnsi="Helvetica" w:cs="Helvetica"/>
        </w:rPr>
      </w:pPr>
      <w:r w:rsidRPr="00CF7E5E">
        <w:rPr>
          <w:rFonts w:ascii="Helvetica" w:hAnsi="Helvetica" w:cs="Helvetica"/>
        </w:rPr>
        <w:t>We fulfil the statutory duty to make reasonable adjustments, follow the SEND Code of Practice and support early identification of needs.</w:t>
      </w:r>
    </w:p>
    <w:p w14:paraId="657FF9A9" w14:textId="77777777" w:rsidR="00567CE6" w:rsidRPr="00714E2E" w:rsidRDefault="00567CE6" w:rsidP="00690C0E">
      <w:pPr>
        <w:jc w:val="both"/>
        <w:rPr>
          <w:rFonts w:ascii="Helvetica" w:hAnsi="Helvetica" w:cs="Helvetica"/>
          <w:b/>
          <w:u w:val="single"/>
        </w:rPr>
      </w:pPr>
    </w:p>
    <w:p w14:paraId="7999A827" w14:textId="77777777" w:rsidR="00F46F07" w:rsidRPr="00CF7E5E" w:rsidRDefault="00CD35E0" w:rsidP="00422BCF">
      <w:pPr>
        <w:pStyle w:val="ListParagraph"/>
        <w:numPr>
          <w:ilvl w:val="0"/>
          <w:numId w:val="10"/>
        </w:numPr>
        <w:jc w:val="both"/>
        <w:rPr>
          <w:rFonts w:ascii="Helvetica" w:hAnsi="Helvetica" w:cs="Helvetica"/>
          <w:b/>
          <w:sz w:val="28"/>
          <w:szCs w:val="28"/>
          <w:u w:val="single"/>
        </w:rPr>
      </w:pPr>
      <w:r w:rsidRPr="00CF7E5E">
        <w:rPr>
          <w:rFonts w:ascii="Helvetica" w:hAnsi="Helvetica" w:cs="Helvetica"/>
          <w:b/>
          <w:sz w:val="28"/>
          <w:szCs w:val="28"/>
          <w:u w:val="single"/>
        </w:rPr>
        <w:t>Working in partnership</w:t>
      </w:r>
      <w:r w:rsidR="00567CE6" w:rsidRPr="00CF7E5E">
        <w:rPr>
          <w:rFonts w:ascii="Helvetica" w:hAnsi="Helvetica" w:cs="Helvetica"/>
          <w:b/>
          <w:sz w:val="28"/>
          <w:szCs w:val="28"/>
          <w:u w:val="single"/>
        </w:rPr>
        <w:t xml:space="preserve"> </w:t>
      </w:r>
    </w:p>
    <w:p w14:paraId="16D4D642" w14:textId="77777777" w:rsidR="00567CE6" w:rsidRPr="00714E2E" w:rsidRDefault="00567CE6" w:rsidP="00567CE6">
      <w:pPr>
        <w:jc w:val="both"/>
        <w:rPr>
          <w:rFonts w:ascii="Helvetica" w:hAnsi="Helvetica" w:cs="Helvetica"/>
          <w:b/>
          <w:u w:val="single"/>
        </w:rPr>
      </w:pPr>
    </w:p>
    <w:p w14:paraId="7E2C5FA4" w14:textId="5125726C" w:rsidR="00690C0E" w:rsidRPr="00714E2E" w:rsidRDefault="00690C0E" w:rsidP="00690C0E">
      <w:pPr>
        <w:rPr>
          <w:rFonts w:ascii="Helvetica" w:hAnsi="Helvetica" w:cs="Helvetica"/>
        </w:rPr>
      </w:pPr>
      <w:r w:rsidRPr="00714E2E">
        <w:rPr>
          <w:rFonts w:ascii="Helvetica" w:hAnsi="Helvetica" w:cs="Helvetica"/>
        </w:rPr>
        <w:t xml:space="preserve">We value our partnerships and endeavour to actively maintain these by sharing information, ideas, expertise and our knowledge within our team and with parents, carers, colleagues and other professionals. </w:t>
      </w:r>
    </w:p>
    <w:p w14:paraId="075E033A" w14:textId="77777777" w:rsidR="00690C0E" w:rsidRPr="00714E2E" w:rsidRDefault="00690C0E" w:rsidP="00690C0E">
      <w:pPr>
        <w:jc w:val="both"/>
        <w:rPr>
          <w:rFonts w:ascii="Helvetica" w:hAnsi="Helvetica" w:cs="Helvetica"/>
        </w:rPr>
      </w:pPr>
      <w:r w:rsidRPr="00714E2E">
        <w:rPr>
          <w:rFonts w:ascii="Helvetica" w:hAnsi="Helvetica" w:cs="Helvetica"/>
        </w:rPr>
        <w:t>Within our role of enabling partnerships we:</w:t>
      </w:r>
    </w:p>
    <w:p w14:paraId="3CAE8A3C" w14:textId="77777777" w:rsidR="00690C0E" w:rsidRPr="00714E2E" w:rsidRDefault="00690C0E" w:rsidP="00690C0E">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t xml:space="preserve">hold informal discussions with the EYFS team to discuss assessments, planning, individual children and current relevant research </w:t>
      </w:r>
    </w:p>
    <w:p w14:paraId="0EF9E230" w14:textId="77777777" w:rsidR="0000149E" w:rsidRPr="00714E2E" w:rsidRDefault="0000149E" w:rsidP="003F77CC">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t>invite families to a class lunch every term</w:t>
      </w:r>
    </w:p>
    <w:p w14:paraId="2366FC5E" w14:textId="77777777" w:rsidR="0000149E" w:rsidRPr="00714E2E" w:rsidRDefault="0000149E" w:rsidP="003F77CC">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t>send a weekly newsletter</w:t>
      </w:r>
    </w:p>
    <w:p w14:paraId="40EC6D14" w14:textId="77777777" w:rsidR="006A27BA" w:rsidRPr="00714E2E" w:rsidRDefault="0000149E" w:rsidP="003F77CC">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t>have reading records where comments can be shared</w:t>
      </w:r>
      <w:r w:rsidR="00690C0E" w:rsidRPr="00714E2E">
        <w:rPr>
          <w:rFonts w:ascii="Helvetica" w:hAnsi="Helvetica" w:cs="Helvetica"/>
          <w:sz w:val="22"/>
          <w:szCs w:val="22"/>
        </w:rPr>
        <w:t xml:space="preserve"> </w:t>
      </w:r>
    </w:p>
    <w:p w14:paraId="49216451" w14:textId="77777777" w:rsidR="00690C0E" w:rsidRPr="00714E2E" w:rsidRDefault="00690C0E" w:rsidP="003F77CC">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lastRenderedPageBreak/>
        <w:t xml:space="preserve">encourage relevant home learning tasks to be continued at home to ensure that experiences at home are used to develop learning in the school </w:t>
      </w:r>
    </w:p>
    <w:p w14:paraId="21125F47" w14:textId="77777777" w:rsidR="00690C0E" w:rsidRPr="00714E2E" w:rsidRDefault="00690C0E" w:rsidP="00690C0E">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t>operate an “open door” policy, whereby parents can come and discuss concerns and developments in an informal manner</w:t>
      </w:r>
    </w:p>
    <w:p w14:paraId="58DDF731" w14:textId="77777777" w:rsidR="0000149E" w:rsidRPr="00714E2E" w:rsidRDefault="0000149E" w:rsidP="00690C0E">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t>parents’ evenings</w:t>
      </w:r>
    </w:p>
    <w:p w14:paraId="5660E8D1" w14:textId="24A387E8" w:rsidR="0000149E" w:rsidRPr="00714E2E" w:rsidRDefault="0000149E" w:rsidP="00690C0E">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t>end of year reports</w:t>
      </w:r>
    </w:p>
    <w:p w14:paraId="5ED087D8" w14:textId="77777777" w:rsidR="00690C0E" w:rsidRPr="00714E2E" w:rsidRDefault="00690C0E" w:rsidP="00690C0E">
      <w:pPr>
        <w:pStyle w:val="ListParagraph"/>
        <w:numPr>
          <w:ilvl w:val="0"/>
          <w:numId w:val="11"/>
        </w:numPr>
        <w:jc w:val="both"/>
        <w:rPr>
          <w:rFonts w:ascii="Helvetica" w:hAnsi="Helvetica" w:cs="Helvetica"/>
          <w:sz w:val="22"/>
          <w:szCs w:val="22"/>
        </w:rPr>
      </w:pPr>
      <w:r w:rsidRPr="00714E2E">
        <w:rPr>
          <w:rFonts w:ascii="Helvetica" w:hAnsi="Helvetica" w:cs="Helvetica"/>
          <w:sz w:val="22"/>
          <w:szCs w:val="22"/>
        </w:rPr>
        <w:t xml:space="preserve">work with the local community to develop learning opportunities within the curriculum </w:t>
      </w:r>
    </w:p>
    <w:p w14:paraId="4B982DC2" w14:textId="77777777" w:rsidR="00E8659A" w:rsidRPr="00CF7E5E" w:rsidRDefault="00E8659A" w:rsidP="00E8659A">
      <w:pPr>
        <w:pStyle w:val="BodyText"/>
        <w:rPr>
          <w:rFonts w:ascii="Helvetica" w:hAnsi="Helvetica" w:cs="Helvetica"/>
        </w:rPr>
      </w:pPr>
      <w:r w:rsidRPr="00CF7E5E">
        <w:rPr>
          <w:rFonts w:ascii="Helvetica" w:hAnsi="Helvetica" w:cs="Helvetica"/>
        </w:rPr>
        <w:t>We meet statutory parental engagement duties, including sharing progress and discussing safeguarding or SEND matters where required.</w:t>
      </w:r>
    </w:p>
    <w:p w14:paraId="51EA0076" w14:textId="77777777" w:rsidR="0000149E" w:rsidRPr="00714E2E" w:rsidRDefault="0000149E" w:rsidP="0000149E">
      <w:pPr>
        <w:pStyle w:val="ListParagraph"/>
        <w:ind w:left="780"/>
        <w:jc w:val="both"/>
        <w:rPr>
          <w:rFonts w:ascii="Helvetica" w:hAnsi="Helvetica" w:cs="Helvetica"/>
          <w:sz w:val="22"/>
          <w:szCs w:val="22"/>
        </w:rPr>
      </w:pPr>
    </w:p>
    <w:p w14:paraId="192094C6" w14:textId="77777777" w:rsidR="0000149E" w:rsidRPr="00714E2E" w:rsidRDefault="0000149E" w:rsidP="0000149E">
      <w:pPr>
        <w:pStyle w:val="ListParagraph"/>
        <w:ind w:left="780"/>
        <w:jc w:val="both"/>
        <w:rPr>
          <w:rFonts w:ascii="Helvetica" w:hAnsi="Helvetica" w:cs="Helvetica"/>
          <w:b/>
          <w:sz w:val="22"/>
          <w:szCs w:val="22"/>
          <w:u w:val="single"/>
        </w:rPr>
      </w:pPr>
    </w:p>
    <w:p w14:paraId="11F83012" w14:textId="77777777" w:rsidR="00AE069C" w:rsidRPr="00CF7E5E" w:rsidRDefault="00AE069C" w:rsidP="00422BCF">
      <w:pPr>
        <w:pStyle w:val="ListParagraph"/>
        <w:numPr>
          <w:ilvl w:val="0"/>
          <w:numId w:val="10"/>
        </w:numPr>
        <w:jc w:val="both"/>
        <w:rPr>
          <w:rFonts w:ascii="Helvetica" w:hAnsi="Helvetica" w:cs="Helvetica"/>
          <w:b/>
          <w:sz w:val="28"/>
          <w:szCs w:val="28"/>
          <w:u w:val="single"/>
        </w:rPr>
      </w:pPr>
      <w:r w:rsidRPr="00CF7E5E">
        <w:rPr>
          <w:rFonts w:ascii="Helvetica" w:hAnsi="Helvetica" w:cs="Helvetica"/>
          <w:b/>
          <w:sz w:val="28"/>
          <w:szCs w:val="28"/>
          <w:u w:val="single"/>
        </w:rPr>
        <w:t>Safeguarding and Welfare</w:t>
      </w:r>
    </w:p>
    <w:p w14:paraId="62E0090D" w14:textId="77777777" w:rsidR="00567CE6" w:rsidRPr="00714E2E" w:rsidRDefault="00567CE6" w:rsidP="00433FF4">
      <w:pPr>
        <w:jc w:val="both"/>
        <w:rPr>
          <w:rFonts w:ascii="Helvetica" w:hAnsi="Helvetica" w:cs="Helvetica"/>
          <w:b/>
          <w:u w:val="single"/>
        </w:rPr>
      </w:pPr>
    </w:p>
    <w:p w14:paraId="47C81F0C" w14:textId="77777777" w:rsidR="00567CE6" w:rsidRPr="00714E2E" w:rsidRDefault="00A056C0" w:rsidP="00567CE6">
      <w:pPr>
        <w:jc w:val="both"/>
        <w:rPr>
          <w:rFonts w:ascii="Helvetica" w:hAnsi="Helvetica" w:cs="Helvetica"/>
          <w:b/>
          <w:u w:val="single"/>
        </w:rPr>
      </w:pPr>
      <w:r w:rsidRPr="00714E2E">
        <w:rPr>
          <w:rFonts w:ascii="Helvetica" w:hAnsi="Helvetica" w:cs="Helvetica"/>
        </w:rPr>
        <w:t>The safeguarding and welfare of children is of paramount importance and the School takes all necessary steps to keep children safe and well. In order to fulfil its duties and responsibilities, o</w:t>
      </w:r>
      <w:r w:rsidR="00567CE6" w:rsidRPr="00714E2E">
        <w:rPr>
          <w:rFonts w:ascii="Helvetica" w:hAnsi="Helvetica" w:cs="Helvetica"/>
        </w:rPr>
        <w:t>ur safeguarding and welfare procedures are outlined in our safeguarding policy.</w:t>
      </w:r>
      <w:r w:rsidR="00567CE6" w:rsidRPr="00714E2E">
        <w:rPr>
          <w:rFonts w:ascii="Helvetica" w:hAnsi="Helvetica" w:cs="Helvetica"/>
          <w:b/>
          <w:u w:val="single"/>
        </w:rPr>
        <w:t xml:space="preserve"> </w:t>
      </w:r>
    </w:p>
    <w:p w14:paraId="6274492C" w14:textId="77777777" w:rsidR="00433FF4" w:rsidRPr="00CF7E5E" w:rsidRDefault="00433FF4" w:rsidP="00433FF4">
      <w:pPr>
        <w:pStyle w:val="BodyText"/>
        <w:rPr>
          <w:rFonts w:ascii="Helvetica" w:hAnsi="Helvetica" w:cs="Helvetica"/>
        </w:rPr>
      </w:pPr>
      <w:r w:rsidRPr="00CF7E5E">
        <w:rPr>
          <w:rFonts w:ascii="Helvetica" w:hAnsi="Helvetica" w:cs="Helvetica"/>
        </w:rPr>
        <w:t>All EYFS safeguarding requirements are met, including safer recruitment, staff checks, health and safety, supervision ratios, paediatric first aid, risk assessment and policies required under the EYFS framework.</w:t>
      </w:r>
    </w:p>
    <w:p w14:paraId="635BFBB4" w14:textId="70102155" w:rsidR="00F66630" w:rsidRPr="00714E2E" w:rsidRDefault="00F66630" w:rsidP="00567CE6">
      <w:pPr>
        <w:jc w:val="both"/>
        <w:rPr>
          <w:rFonts w:ascii="Helvetica" w:hAnsi="Helvetica" w:cs="Helvetica"/>
        </w:rPr>
      </w:pPr>
      <w:r w:rsidRPr="00714E2E">
        <w:rPr>
          <w:rFonts w:ascii="Helvetica" w:hAnsi="Helvetica" w:cs="Helvetica"/>
        </w:rPr>
        <w:t>We ensure health and safe</w:t>
      </w:r>
      <w:r w:rsidR="007B5445" w:rsidRPr="00714E2E">
        <w:rPr>
          <w:rFonts w:ascii="Helvetica" w:hAnsi="Helvetica" w:cs="Helvetica"/>
        </w:rPr>
        <w:t>ty in EYFS is a priority.  Please refer</w:t>
      </w:r>
      <w:r w:rsidRPr="00714E2E">
        <w:rPr>
          <w:rFonts w:ascii="Helvetica" w:hAnsi="Helvetica" w:cs="Helvetica"/>
        </w:rPr>
        <w:t xml:space="preserve"> to the health and safety policy.  Designated paediatric-trained First Aiders are displayed clearly in each classroom and on the outside doors.</w:t>
      </w:r>
    </w:p>
    <w:p w14:paraId="35DBAC25" w14:textId="6C382FEB" w:rsidR="001079A1" w:rsidRPr="00714E2E" w:rsidRDefault="001079A1" w:rsidP="00567CE6">
      <w:pPr>
        <w:jc w:val="both"/>
        <w:rPr>
          <w:rFonts w:ascii="Helvetica" w:hAnsi="Helvetica" w:cs="Helvetica"/>
        </w:rPr>
      </w:pPr>
      <w:r w:rsidRPr="00714E2E">
        <w:rPr>
          <w:rFonts w:ascii="Helvetica" w:hAnsi="Helvetica" w:cs="Helvetica"/>
        </w:rPr>
        <w:t xml:space="preserve">Children eat snack and lunch in their classrooms. During this time, there will always be a First Aider in class. </w:t>
      </w:r>
    </w:p>
    <w:p w14:paraId="5AD41B41" w14:textId="60CF2C8E" w:rsidR="00F5158D" w:rsidRPr="00714E2E" w:rsidRDefault="00F5158D" w:rsidP="00F5158D">
      <w:pPr>
        <w:jc w:val="both"/>
        <w:rPr>
          <w:rFonts w:ascii="Helvetica" w:hAnsi="Helvetica" w:cs="Helvetica"/>
        </w:rPr>
      </w:pPr>
      <w:r w:rsidRPr="00714E2E">
        <w:rPr>
          <w:rFonts w:ascii="Helvetica" w:hAnsi="Helvetica" w:cs="Helvetica"/>
        </w:rPr>
        <w:t>Barrowford School is a healthy school and all children in EYFS have access to free fruit.  Where children are provided with meals, snacks and drinks, these are hea</w:t>
      </w:r>
      <w:r w:rsidR="001079A1" w:rsidRPr="00714E2E">
        <w:rPr>
          <w:rFonts w:ascii="Helvetica" w:hAnsi="Helvetica" w:cs="Helvetica"/>
        </w:rPr>
        <w:t>lthy, balanced and nutritious. Fresh w</w:t>
      </w:r>
      <w:r w:rsidRPr="00714E2E">
        <w:rPr>
          <w:rFonts w:ascii="Helvetica" w:hAnsi="Helvetica" w:cs="Helvetica"/>
        </w:rPr>
        <w:t>ater is always available for children to drink. Parent/carers are required to provide the School with details of any special requirement, preferences and food allergies and any special health requirement, where applicable. This information is recorded and acted upon.  We are also a nut-free school.</w:t>
      </w:r>
    </w:p>
    <w:p w14:paraId="162677EA" w14:textId="77777777" w:rsidR="00207D77" w:rsidRPr="00714E2E" w:rsidRDefault="00207D77" w:rsidP="00F5158D">
      <w:pPr>
        <w:jc w:val="both"/>
        <w:rPr>
          <w:rFonts w:ascii="Helvetica" w:hAnsi="Helvetica" w:cs="Helvetica"/>
        </w:rPr>
      </w:pPr>
      <w:r w:rsidRPr="00714E2E">
        <w:rPr>
          <w:rFonts w:ascii="Helvetica" w:hAnsi="Helvetica" w:cs="Helvetica"/>
        </w:rPr>
        <w:t>Our Relationship policy outlines the relationship-based approach we have towards behaviour.  We help children to learn how to communicate their needs more effectively.  We help children develop an understanding about intrinsic motivation and staff use restorative approaches.  We have high expectations and insist on high standards of behaviour.</w:t>
      </w:r>
      <w:r w:rsidR="00691D2B" w:rsidRPr="00714E2E">
        <w:rPr>
          <w:rFonts w:ascii="Helvetica" w:hAnsi="Helvetica" w:cs="Helvetica"/>
        </w:rPr>
        <w:t xml:space="preserve">  </w:t>
      </w:r>
    </w:p>
    <w:p w14:paraId="2641027A" w14:textId="77777777" w:rsidR="00F5158D" w:rsidRPr="00714E2E" w:rsidRDefault="00F5158D" w:rsidP="00F5158D">
      <w:pPr>
        <w:jc w:val="both"/>
        <w:rPr>
          <w:rFonts w:ascii="Helvetica" w:hAnsi="Helvetica" w:cs="Helvetica"/>
        </w:rPr>
      </w:pPr>
    </w:p>
    <w:p w14:paraId="23F8C402" w14:textId="77777777" w:rsidR="00567CE6" w:rsidRPr="00D902C2" w:rsidRDefault="00567CE6" w:rsidP="00422BCF">
      <w:pPr>
        <w:pStyle w:val="ListParagraph"/>
        <w:numPr>
          <w:ilvl w:val="0"/>
          <w:numId w:val="10"/>
        </w:numPr>
        <w:jc w:val="both"/>
        <w:rPr>
          <w:rFonts w:ascii="Helvetica" w:hAnsi="Helvetica" w:cs="Helvetica"/>
          <w:b/>
          <w:sz w:val="28"/>
          <w:szCs w:val="28"/>
          <w:u w:val="single"/>
        </w:rPr>
      </w:pPr>
      <w:r w:rsidRPr="00D902C2">
        <w:rPr>
          <w:rFonts w:ascii="Helvetica" w:hAnsi="Helvetica" w:cs="Helvetica"/>
          <w:b/>
          <w:sz w:val="28"/>
          <w:szCs w:val="28"/>
          <w:u w:val="single"/>
        </w:rPr>
        <w:t>Monitoring arrangements</w:t>
      </w:r>
    </w:p>
    <w:p w14:paraId="19843A46" w14:textId="77777777" w:rsidR="00567CE6" w:rsidRPr="00714E2E" w:rsidRDefault="00567CE6" w:rsidP="00567CE6">
      <w:pPr>
        <w:jc w:val="both"/>
        <w:rPr>
          <w:rFonts w:ascii="Helvetica" w:hAnsi="Helvetica" w:cs="Helvetica"/>
          <w:b/>
          <w:u w:val="single"/>
        </w:rPr>
      </w:pPr>
    </w:p>
    <w:p w14:paraId="00BC5617" w14:textId="77777777" w:rsidR="00567CE6" w:rsidRPr="00714E2E" w:rsidRDefault="00567CE6" w:rsidP="00567CE6">
      <w:pPr>
        <w:rPr>
          <w:rFonts w:ascii="Helvetica" w:hAnsi="Helvetica" w:cs="Helvetica"/>
        </w:rPr>
      </w:pPr>
      <w:r w:rsidRPr="00714E2E">
        <w:rPr>
          <w:rFonts w:ascii="Helvetica" w:hAnsi="Helvetica" w:cs="Helvetica"/>
        </w:rPr>
        <w:t xml:space="preserve">This policy will be reviewed and </w:t>
      </w:r>
      <w:r w:rsidRPr="00714E2E">
        <w:rPr>
          <w:rFonts w:ascii="Helvetica" w:hAnsi="Helvetica" w:cs="Helvetica"/>
          <w:color w:val="000000"/>
        </w:rPr>
        <w:t xml:space="preserve">approved by </w:t>
      </w:r>
      <w:r w:rsidR="000C2D1B" w:rsidRPr="00714E2E">
        <w:rPr>
          <w:rFonts w:ascii="Helvetica" w:hAnsi="Helvetica" w:cs="Helvetica"/>
          <w:color w:val="000000"/>
        </w:rPr>
        <w:t>Rachel Tomlinson every year.</w:t>
      </w:r>
    </w:p>
    <w:p w14:paraId="543F6ED8" w14:textId="77777777" w:rsidR="00567CE6" w:rsidRPr="00714E2E" w:rsidRDefault="00567CE6" w:rsidP="00567CE6">
      <w:pPr>
        <w:rPr>
          <w:rFonts w:ascii="Helvetica" w:hAnsi="Helvetica" w:cs="Helvetica"/>
        </w:rPr>
      </w:pPr>
      <w:r w:rsidRPr="00714E2E">
        <w:rPr>
          <w:rFonts w:ascii="Helvetica" w:hAnsi="Helvetica" w:cs="Helvetica"/>
        </w:rPr>
        <w:t xml:space="preserve">At every review, the policy will be </w:t>
      </w:r>
      <w:r w:rsidR="000C2D1B" w:rsidRPr="00714E2E">
        <w:rPr>
          <w:rFonts w:ascii="Helvetica" w:hAnsi="Helvetica" w:cs="Helvetica"/>
        </w:rPr>
        <w:t>shared with the governors.</w:t>
      </w:r>
    </w:p>
    <w:p w14:paraId="208C410B" w14:textId="77777777" w:rsidR="00F46F07" w:rsidRPr="00714E2E" w:rsidRDefault="00F46F07" w:rsidP="004C6B4D">
      <w:pPr>
        <w:jc w:val="both"/>
        <w:rPr>
          <w:rFonts w:ascii="Helvetica" w:hAnsi="Helvetica" w:cs="Helvetica"/>
        </w:rPr>
      </w:pPr>
    </w:p>
    <w:p w14:paraId="3FA80981" w14:textId="77777777" w:rsidR="004B2CF4" w:rsidRPr="00714E2E" w:rsidRDefault="004B2CF4" w:rsidP="004C6B4D">
      <w:pPr>
        <w:jc w:val="both"/>
        <w:rPr>
          <w:rFonts w:ascii="Helvetica" w:hAnsi="Helvetica" w:cs="Helvetica"/>
        </w:rPr>
      </w:pPr>
    </w:p>
    <w:p w14:paraId="2C8170C8" w14:textId="77777777" w:rsidR="004B2CF4" w:rsidRPr="00714E2E" w:rsidRDefault="004B2CF4" w:rsidP="004B2CF4">
      <w:pPr>
        <w:rPr>
          <w:rFonts w:ascii="Helvetica" w:hAnsi="Helvetica" w:cs="Helvetica"/>
        </w:rPr>
      </w:pPr>
    </w:p>
    <w:p w14:paraId="7CD0771A" w14:textId="77777777" w:rsidR="00F46F07" w:rsidRPr="00714E2E" w:rsidRDefault="004B2CF4" w:rsidP="004B2CF4">
      <w:pPr>
        <w:tabs>
          <w:tab w:val="left" w:pos="6336"/>
        </w:tabs>
        <w:rPr>
          <w:rFonts w:ascii="Helvetica" w:hAnsi="Helvetica" w:cs="Helvetica"/>
        </w:rPr>
      </w:pPr>
      <w:r w:rsidRPr="00714E2E">
        <w:rPr>
          <w:rFonts w:ascii="Helvetica" w:hAnsi="Helvetica" w:cs="Helvetica"/>
        </w:rPr>
        <w:tab/>
      </w:r>
    </w:p>
    <w:sectPr w:rsidR="00F46F07" w:rsidRPr="00714E2E" w:rsidSect="00D82F59">
      <w:headerReference w:type="default" r:id="rId22"/>
      <w:pgSz w:w="11906" w:h="16838"/>
      <w:pgMar w:top="851" w:right="1440" w:bottom="1276"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B366C" w14:textId="77777777" w:rsidR="002449CB" w:rsidRDefault="002449CB" w:rsidP="00D82F59">
      <w:pPr>
        <w:spacing w:after="0" w:line="240" w:lineRule="auto"/>
      </w:pPr>
      <w:r>
        <w:separator/>
      </w:r>
    </w:p>
  </w:endnote>
  <w:endnote w:type="continuationSeparator" w:id="0">
    <w:p w14:paraId="44F16A44" w14:textId="77777777" w:rsidR="002449CB" w:rsidRDefault="002449CB" w:rsidP="00D82F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CEA55" w14:textId="77777777" w:rsidR="002449CB" w:rsidRDefault="002449CB" w:rsidP="00D82F59">
      <w:pPr>
        <w:spacing w:after="0" w:line="240" w:lineRule="auto"/>
      </w:pPr>
      <w:r>
        <w:separator/>
      </w:r>
    </w:p>
  </w:footnote>
  <w:footnote w:type="continuationSeparator" w:id="0">
    <w:p w14:paraId="6DFBF177" w14:textId="77777777" w:rsidR="002449CB" w:rsidRDefault="002449CB" w:rsidP="00D82F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5AE02" w14:textId="562E9A29" w:rsidR="009F0A56" w:rsidRPr="009B0D2D" w:rsidRDefault="00A02B21" w:rsidP="009F0A56">
    <w:pPr>
      <w:rPr>
        <w:rFonts w:ascii="Helvetica" w:hAnsi="Helvetica" w:cs="Helvetica"/>
        <w:szCs w:val="24"/>
      </w:rPr>
    </w:pPr>
    <w:r>
      <w:rPr>
        <w:rFonts w:ascii="Helvetica" w:hAnsi="Helvetica" w:cs="Helvetica"/>
        <w:szCs w:val="24"/>
      </w:rPr>
      <w:t>Dated: Autumn 2025</w:t>
    </w:r>
    <w:r w:rsidR="009F0A56" w:rsidRPr="009B0D2D">
      <w:rPr>
        <w:rFonts w:ascii="Helvetica" w:hAnsi="Helvetica" w:cs="Helvetica"/>
        <w:szCs w:val="24"/>
      </w:rPr>
      <w:t xml:space="preserve">                       </w:t>
    </w:r>
    <w:r w:rsidR="009F0A56">
      <w:rPr>
        <w:rFonts w:ascii="Helvetica" w:hAnsi="Helvetica" w:cs="Helvetica"/>
        <w:szCs w:val="24"/>
      </w:rPr>
      <w:tab/>
    </w:r>
    <w:r w:rsidR="009F0A56">
      <w:rPr>
        <w:rFonts w:ascii="Helvetica" w:hAnsi="Helvetica" w:cs="Helvetica"/>
        <w:szCs w:val="24"/>
      </w:rPr>
      <w:tab/>
    </w:r>
    <w:r w:rsidR="009F0A56" w:rsidRPr="009B0D2D">
      <w:rPr>
        <w:rFonts w:ascii="Helvetica" w:hAnsi="Helvetica" w:cs="Helvetica"/>
        <w:szCs w:val="24"/>
      </w:rPr>
      <w:t xml:space="preserve">Review Date: </w:t>
    </w:r>
    <w:r>
      <w:rPr>
        <w:rFonts w:ascii="Helvetica" w:hAnsi="Helvetica" w:cs="Helvetica"/>
        <w:szCs w:val="24"/>
      </w:rPr>
      <w:t>Autumn 2026</w:t>
    </w:r>
  </w:p>
  <w:p w14:paraId="1F014D82" w14:textId="140739E3" w:rsidR="009F0A56" w:rsidRPr="009B0D2D" w:rsidRDefault="009F0A56" w:rsidP="009F0A56">
    <w:pPr>
      <w:rPr>
        <w:rFonts w:ascii="Helvetica" w:hAnsi="Helvetica" w:cs="Helvetica"/>
        <w:szCs w:val="24"/>
      </w:rPr>
    </w:pPr>
    <w:r w:rsidRPr="009B0D2D">
      <w:rPr>
        <w:rFonts w:ascii="Helvetica" w:hAnsi="Helvetica" w:cs="Helvetica"/>
        <w:szCs w:val="24"/>
      </w:rPr>
      <w:t xml:space="preserve">Written by: </w:t>
    </w:r>
    <w:r>
      <w:rPr>
        <w:rFonts w:ascii="Helvetica" w:hAnsi="Helvetica" w:cs="Helvetica"/>
        <w:szCs w:val="24"/>
      </w:rPr>
      <w:t>Catherine Savage</w:t>
    </w:r>
    <w:r w:rsidR="00A02B21">
      <w:rPr>
        <w:rFonts w:ascii="Helvetica" w:hAnsi="Helvetica" w:cs="Helvetica"/>
        <w:szCs w:val="24"/>
      </w:rPr>
      <w:t xml:space="preserve"> and Abigail Stansfield</w:t>
    </w:r>
    <w:r w:rsidRPr="009B0D2D">
      <w:rPr>
        <w:rFonts w:ascii="Helvetica" w:hAnsi="Helvetica" w:cs="Helvetica"/>
        <w:szCs w:val="24"/>
      </w:rPr>
      <w:t xml:space="preserve"> </w:t>
    </w:r>
  </w:p>
  <w:p w14:paraId="10073258" w14:textId="77777777" w:rsidR="009F0A56" w:rsidRDefault="009F0A56" w:rsidP="009F0A56">
    <w:pPr>
      <w:rPr>
        <w:rFonts w:ascii="Helvetica" w:hAnsi="Helvetica" w:cs="Helvetica"/>
        <w:szCs w:val="24"/>
      </w:rPr>
    </w:pPr>
    <w:r w:rsidRPr="009B0D2D">
      <w:rPr>
        <w:rFonts w:ascii="Helvetica" w:hAnsi="Helvetica" w:cs="Helvetica"/>
        <w:szCs w:val="24"/>
      </w:rPr>
      <w:t>Headteacher: Rachel Tomlinson</w:t>
    </w:r>
  </w:p>
  <w:p w14:paraId="7F2323B2" w14:textId="77777777" w:rsidR="009F0A56" w:rsidRPr="009B0D2D" w:rsidRDefault="009F0A56" w:rsidP="009F0A56">
    <w:pPr>
      <w:rPr>
        <w:rFonts w:ascii="Helvetica" w:hAnsi="Helvetica" w:cs="Helvetica"/>
        <w:szCs w:val="24"/>
      </w:rPr>
    </w:pPr>
    <w:r>
      <w:rPr>
        <w:rFonts w:ascii="Helvetica" w:hAnsi="Helvetica" w:cs="Helvetica"/>
        <w:szCs w:val="24"/>
      </w:rPr>
      <w:t>Chair of Governors: Phil Heyworth</w:t>
    </w:r>
  </w:p>
  <w:p w14:paraId="52DB9D21" w14:textId="77777777" w:rsidR="00D82F59" w:rsidRDefault="00D82F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B3136"/>
    <w:multiLevelType w:val="hybridMultilevel"/>
    <w:tmpl w:val="81CAC0A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5BD62FB"/>
    <w:multiLevelType w:val="hybridMultilevel"/>
    <w:tmpl w:val="2C52CF64"/>
    <w:lvl w:ilvl="0" w:tplc="0809000F">
      <w:start w:val="4"/>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1671BF"/>
    <w:multiLevelType w:val="multilevel"/>
    <w:tmpl w:val="7DC8FC7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 w15:restartNumberingAfterBreak="0">
    <w:nsid w:val="18756BD2"/>
    <w:multiLevelType w:val="hybridMultilevel"/>
    <w:tmpl w:val="71681E20"/>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4" w15:restartNumberingAfterBreak="0">
    <w:nsid w:val="1DE355F9"/>
    <w:multiLevelType w:val="hybridMultilevel"/>
    <w:tmpl w:val="2C3A2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116CCB"/>
    <w:multiLevelType w:val="hybridMultilevel"/>
    <w:tmpl w:val="08DA0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64504A"/>
    <w:multiLevelType w:val="hybridMultilevel"/>
    <w:tmpl w:val="11B47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F02B3C"/>
    <w:multiLevelType w:val="hybridMultilevel"/>
    <w:tmpl w:val="C9F8C88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8" w15:restartNumberingAfterBreak="0">
    <w:nsid w:val="39D01E71"/>
    <w:multiLevelType w:val="multilevel"/>
    <w:tmpl w:val="7DC8FC7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9" w15:restartNumberingAfterBreak="0">
    <w:nsid w:val="43B6521C"/>
    <w:multiLevelType w:val="hybridMultilevel"/>
    <w:tmpl w:val="A5AE7B30"/>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0" w15:restartNumberingAfterBreak="0">
    <w:nsid w:val="49DD55B5"/>
    <w:multiLevelType w:val="multilevel"/>
    <w:tmpl w:val="7DC8FC7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1" w15:restartNumberingAfterBreak="0">
    <w:nsid w:val="4CDE2848"/>
    <w:multiLevelType w:val="hybridMultilevel"/>
    <w:tmpl w:val="2C52CF64"/>
    <w:lvl w:ilvl="0" w:tplc="0809000F">
      <w:start w:val="4"/>
      <w:numFmt w:val="decimal"/>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1E1FBB"/>
    <w:multiLevelType w:val="hybridMultilevel"/>
    <w:tmpl w:val="FA54EC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71360125"/>
    <w:multiLevelType w:val="hybridMultilevel"/>
    <w:tmpl w:val="A42EE57E"/>
    <w:lvl w:ilvl="0" w:tplc="A4DE72A4">
      <w:start w:val="1"/>
      <w:numFmt w:val="bullet"/>
      <w:lvlText w:val=""/>
      <w:lvlJc w:val="left"/>
      <w:pPr>
        <w:ind w:left="644" w:hanging="360"/>
      </w:pPr>
      <w:rPr>
        <w:rFonts w:ascii="Symbol" w:hAnsi="Symbol" w:hint="default"/>
        <w:color w:val="auto"/>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4" w15:restartNumberingAfterBreak="0">
    <w:nsid w:val="7C72021D"/>
    <w:multiLevelType w:val="multilevel"/>
    <w:tmpl w:val="7DC8FC74"/>
    <w:lvl w:ilvl="0">
      <w:start w:val="1"/>
      <w:numFmt w:val="decimal"/>
      <w:lvlText w:val="%1."/>
      <w:lvlJc w:val="left"/>
      <w:pPr>
        <w:ind w:left="36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5" w15:restartNumberingAfterBreak="0">
    <w:nsid w:val="7E25232D"/>
    <w:multiLevelType w:val="hybridMultilevel"/>
    <w:tmpl w:val="49F01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5022155">
    <w:abstractNumId w:val="13"/>
  </w:num>
  <w:num w:numId="2" w16cid:durableId="436489229">
    <w:abstractNumId w:val="14"/>
  </w:num>
  <w:num w:numId="3" w16cid:durableId="1770808797">
    <w:abstractNumId w:val="5"/>
  </w:num>
  <w:num w:numId="4" w16cid:durableId="646205219">
    <w:abstractNumId w:val="2"/>
  </w:num>
  <w:num w:numId="5" w16cid:durableId="1496795476">
    <w:abstractNumId w:val="10"/>
  </w:num>
  <w:num w:numId="6" w16cid:durableId="471212146">
    <w:abstractNumId w:val="8"/>
  </w:num>
  <w:num w:numId="7" w16cid:durableId="1469471457">
    <w:abstractNumId w:val="0"/>
  </w:num>
  <w:num w:numId="8" w16cid:durableId="1609123579">
    <w:abstractNumId w:val="9"/>
  </w:num>
  <w:num w:numId="9" w16cid:durableId="227083470">
    <w:abstractNumId w:val="6"/>
  </w:num>
  <w:num w:numId="10" w16cid:durableId="173544980">
    <w:abstractNumId w:val="11"/>
  </w:num>
  <w:num w:numId="11" w16cid:durableId="907499360">
    <w:abstractNumId w:val="7"/>
  </w:num>
  <w:num w:numId="12" w16cid:durableId="1076249163">
    <w:abstractNumId w:val="12"/>
  </w:num>
  <w:num w:numId="13" w16cid:durableId="1476340992">
    <w:abstractNumId w:val="3"/>
  </w:num>
  <w:num w:numId="14" w16cid:durableId="2025932499">
    <w:abstractNumId w:val="4"/>
  </w:num>
  <w:num w:numId="15" w16cid:durableId="656498808">
    <w:abstractNumId w:val="1"/>
  </w:num>
  <w:num w:numId="16" w16cid:durableId="5887136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578"/>
    <w:rsid w:val="0000149E"/>
    <w:rsid w:val="00032F7A"/>
    <w:rsid w:val="000414C6"/>
    <w:rsid w:val="00043CB0"/>
    <w:rsid w:val="00055D32"/>
    <w:rsid w:val="00093BD2"/>
    <w:rsid w:val="000C2D1B"/>
    <w:rsid w:val="000E4F9D"/>
    <w:rsid w:val="000E7F21"/>
    <w:rsid w:val="001079A1"/>
    <w:rsid w:val="0012620E"/>
    <w:rsid w:val="00132972"/>
    <w:rsid w:val="001373D4"/>
    <w:rsid w:val="001541E5"/>
    <w:rsid w:val="00166421"/>
    <w:rsid w:val="0019595F"/>
    <w:rsid w:val="001A53BC"/>
    <w:rsid w:val="001B7D29"/>
    <w:rsid w:val="00207D77"/>
    <w:rsid w:val="00226E51"/>
    <w:rsid w:val="002449CB"/>
    <w:rsid w:val="00281441"/>
    <w:rsid w:val="002D5C51"/>
    <w:rsid w:val="002F3D9B"/>
    <w:rsid w:val="00334609"/>
    <w:rsid w:val="003540FC"/>
    <w:rsid w:val="0036581B"/>
    <w:rsid w:val="00374D62"/>
    <w:rsid w:val="00377DE7"/>
    <w:rsid w:val="003A02BC"/>
    <w:rsid w:val="004063EF"/>
    <w:rsid w:val="00411B99"/>
    <w:rsid w:val="00422BCF"/>
    <w:rsid w:val="00433FF4"/>
    <w:rsid w:val="00444BD6"/>
    <w:rsid w:val="00461FBE"/>
    <w:rsid w:val="004629E9"/>
    <w:rsid w:val="004B2CF4"/>
    <w:rsid w:val="004C6B4D"/>
    <w:rsid w:val="004D1CCC"/>
    <w:rsid w:val="00501A99"/>
    <w:rsid w:val="00523B94"/>
    <w:rsid w:val="00537038"/>
    <w:rsid w:val="00567CE6"/>
    <w:rsid w:val="005761C7"/>
    <w:rsid w:val="00577649"/>
    <w:rsid w:val="00587DC3"/>
    <w:rsid w:val="00592EF8"/>
    <w:rsid w:val="005D0B43"/>
    <w:rsid w:val="006017F7"/>
    <w:rsid w:val="00652265"/>
    <w:rsid w:val="00690C0E"/>
    <w:rsid w:val="00691D2B"/>
    <w:rsid w:val="006A27BA"/>
    <w:rsid w:val="00711511"/>
    <w:rsid w:val="00714E2E"/>
    <w:rsid w:val="00720336"/>
    <w:rsid w:val="00723EF6"/>
    <w:rsid w:val="007241CD"/>
    <w:rsid w:val="0076008F"/>
    <w:rsid w:val="007751FB"/>
    <w:rsid w:val="007B5445"/>
    <w:rsid w:val="007D3B7C"/>
    <w:rsid w:val="008A78CD"/>
    <w:rsid w:val="008A7BB4"/>
    <w:rsid w:val="009076A3"/>
    <w:rsid w:val="0091093A"/>
    <w:rsid w:val="00924526"/>
    <w:rsid w:val="0092538A"/>
    <w:rsid w:val="009406AF"/>
    <w:rsid w:val="00956AF1"/>
    <w:rsid w:val="00982578"/>
    <w:rsid w:val="009878DC"/>
    <w:rsid w:val="009F0A56"/>
    <w:rsid w:val="00A02B21"/>
    <w:rsid w:val="00A056C0"/>
    <w:rsid w:val="00A155EE"/>
    <w:rsid w:val="00A273B4"/>
    <w:rsid w:val="00AB7065"/>
    <w:rsid w:val="00AC13EE"/>
    <w:rsid w:val="00AE069C"/>
    <w:rsid w:val="00B361D2"/>
    <w:rsid w:val="00B92398"/>
    <w:rsid w:val="00B927A4"/>
    <w:rsid w:val="00C327C2"/>
    <w:rsid w:val="00C55AF9"/>
    <w:rsid w:val="00C6058A"/>
    <w:rsid w:val="00C94C06"/>
    <w:rsid w:val="00CD35E0"/>
    <w:rsid w:val="00CF7E5E"/>
    <w:rsid w:val="00D00365"/>
    <w:rsid w:val="00D121FD"/>
    <w:rsid w:val="00D82F59"/>
    <w:rsid w:val="00D902C2"/>
    <w:rsid w:val="00DE367B"/>
    <w:rsid w:val="00DF797A"/>
    <w:rsid w:val="00E028C7"/>
    <w:rsid w:val="00E24AF3"/>
    <w:rsid w:val="00E403BA"/>
    <w:rsid w:val="00E823DD"/>
    <w:rsid w:val="00E82638"/>
    <w:rsid w:val="00E8659A"/>
    <w:rsid w:val="00EA7DEA"/>
    <w:rsid w:val="00F01755"/>
    <w:rsid w:val="00F445D2"/>
    <w:rsid w:val="00F451F8"/>
    <w:rsid w:val="00F46F07"/>
    <w:rsid w:val="00F4744B"/>
    <w:rsid w:val="00F5158D"/>
    <w:rsid w:val="00F66630"/>
    <w:rsid w:val="00FA77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6EDA9"/>
  <w15:chartTrackingRefBased/>
  <w15:docId w15:val="{EF264579-694B-49E4-A490-849499C2B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F9D"/>
  </w:style>
  <w:style w:type="paragraph" w:styleId="Heading3">
    <w:name w:val="heading 3"/>
    <w:basedOn w:val="Normal"/>
    <w:next w:val="Normal"/>
    <w:link w:val="Heading3Char"/>
    <w:uiPriority w:val="9"/>
    <w:semiHidden/>
    <w:unhideWhenUsed/>
    <w:qFormat/>
    <w:rsid w:val="00F445D2"/>
    <w:pPr>
      <w:keepNext/>
      <w:keepLines/>
      <w:spacing w:before="40" w:after="0"/>
      <w:outlineLvl w:val="2"/>
    </w:pPr>
    <w:rPr>
      <w:rFonts w:eastAsia="MS Gothic" w:cs="Arial"/>
      <w:b/>
      <w:bCs/>
      <w:color w:val="7F7F7F"/>
      <w:sz w:val="24"/>
      <w:szCs w:val="32"/>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2F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2F59"/>
  </w:style>
  <w:style w:type="paragraph" w:styleId="Footer">
    <w:name w:val="footer"/>
    <w:basedOn w:val="Normal"/>
    <w:link w:val="FooterChar"/>
    <w:uiPriority w:val="99"/>
    <w:unhideWhenUsed/>
    <w:rsid w:val="00D82F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2F59"/>
  </w:style>
  <w:style w:type="character" w:customStyle="1" w:styleId="Heading3Char">
    <w:name w:val="Heading 3 Char"/>
    <w:link w:val="Heading3"/>
    <w:uiPriority w:val="9"/>
    <w:rsid w:val="00F445D2"/>
    <w:rPr>
      <w:rFonts w:eastAsia="MS Gothic" w:cs="Arial"/>
      <w:b/>
      <w:bCs/>
      <w:color w:val="7F7F7F"/>
      <w:sz w:val="24"/>
      <w:szCs w:val="32"/>
      <w:lang w:val="en-US" w:eastAsia="en-US"/>
    </w:rPr>
  </w:style>
  <w:style w:type="paragraph" w:styleId="ListParagraph">
    <w:name w:val="List Paragraph"/>
    <w:basedOn w:val="Normal"/>
    <w:uiPriority w:val="34"/>
    <w:qFormat/>
    <w:rsid w:val="00F445D2"/>
    <w:pPr>
      <w:spacing w:after="120" w:line="240" w:lineRule="auto"/>
      <w:ind w:left="720"/>
      <w:contextualSpacing/>
    </w:pPr>
    <w:rPr>
      <w:rFonts w:ascii="Arial" w:eastAsia="MS Mincho" w:hAnsi="Arial" w:cs="Times New Roman"/>
      <w:sz w:val="20"/>
      <w:szCs w:val="24"/>
      <w:lang w:val="en-US"/>
    </w:rPr>
  </w:style>
  <w:style w:type="character" w:customStyle="1" w:styleId="Heading3Char1">
    <w:name w:val="Heading 3 Char1"/>
    <w:basedOn w:val="DefaultParagraphFont"/>
    <w:uiPriority w:val="9"/>
    <w:semiHidden/>
    <w:rsid w:val="00F445D2"/>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F445D2"/>
    <w:rPr>
      <w:color w:val="0563C1" w:themeColor="hyperlink"/>
      <w:u w:val="single"/>
    </w:rPr>
  </w:style>
  <w:style w:type="paragraph" w:customStyle="1" w:styleId="FirstParagraph">
    <w:name w:val="First Paragraph"/>
    <w:basedOn w:val="BodyText"/>
    <w:next w:val="BodyText"/>
    <w:qFormat/>
    <w:rsid w:val="00723EF6"/>
    <w:pPr>
      <w:spacing w:before="180" w:after="180" w:line="240" w:lineRule="auto"/>
    </w:pPr>
    <w:rPr>
      <w:sz w:val="24"/>
      <w:szCs w:val="24"/>
      <w:lang w:val="en-US"/>
    </w:rPr>
  </w:style>
  <w:style w:type="paragraph" w:styleId="BodyText">
    <w:name w:val="Body Text"/>
    <w:basedOn w:val="Normal"/>
    <w:link w:val="BodyTextChar"/>
    <w:uiPriority w:val="99"/>
    <w:semiHidden/>
    <w:unhideWhenUsed/>
    <w:rsid w:val="00723EF6"/>
    <w:pPr>
      <w:spacing w:after="120"/>
    </w:pPr>
  </w:style>
  <w:style w:type="character" w:customStyle="1" w:styleId="BodyTextChar">
    <w:name w:val="Body Text Char"/>
    <w:basedOn w:val="DefaultParagraphFont"/>
    <w:link w:val="BodyText"/>
    <w:uiPriority w:val="99"/>
    <w:semiHidden/>
    <w:rsid w:val="00723E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customXml" Target="../customXml/item3.xml"/><Relationship Id="rId21" Type="http://schemas.openxmlformats.org/officeDocument/2006/relationships/hyperlink" Target="https://assets.publishing.service.gov.uk/media/68c024cb8c6d992f23edd79c/Early_years_foundation_stage_statutory_framework_-_for_group_and_school-based_providers.pdf.pdf"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AAB543-E8F9-48E2-B9E3-69AFF0A4E3AC}">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2.xml><?xml version="1.0" encoding="utf-8"?>
<ds:datastoreItem xmlns:ds="http://schemas.openxmlformats.org/officeDocument/2006/customXml" ds:itemID="{62722A46-B2CC-447D-9B7A-B0B88EB275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B6090D-5A4B-4476-8462-A604CBF1FF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9</Pages>
  <Words>2408</Words>
  <Characters>13728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Fletcher</dc:creator>
  <cp:keywords/>
  <dc:description/>
  <cp:lastModifiedBy>Laura Rostron</cp:lastModifiedBy>
  <cp:revision>32</cp:revision>
  <dcterms:created xsi:type="dcterms:W3CDTF">2025-12-01T11:05:00Z</dcterms:created>
  <dcterms:modified xsi:type="dcterms:W3CDTF">2025-12-01T11:35:00Z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